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084"/>
      </w:tblGrid>
      <w:tr w:rsidR="00EF5815" w:rsidRPr="00861F62" w:rsidTr="0015528F">
        <w:trPr>
          <w:jc w:val="right"/>
        </w:trPr>
        <w:tc>
          <w:tcPr>
            <w:tcW w:w="3084" w:type="dxa"/>
          </w:tcPr>
          <w:p w:rsidR="00EB7D7F" w:rsidRPr="00861F62" w:rsidRDefault="00EB7D7F" w:rsidP="00861F62">
            <w:pPr>
              <w:suppressAutoHyphens/>
              <w:autoSpaceDE w:val="0"/>
              <w:autoSpaceDN w:val="0"/>
              <w:adjustRightInd w:val="0"/>
              <w:jc w:val="both"/>
              <w:rPr>
                <w:rFonts w:ascii="Times New Roman CYR" w:hAnsi="Times New Roman CYR" w:cs="Times New Roman CYR"/>
                <w:color w:val="000000"/>
                <w:sz w:val="24"/>
                <w:szCs w:val="24"/>
              </w:rPr>
            </w:pPr>
            <w:r w:rsidRPr="00861F62">
              <w:rPr>
                <w:color w:val="000000"/>
                <w:sz w:val="24"/>
                <w:szCs w:val="24"/>
              </w:rPr>
              <w:t>«20</w:t>
            </w:r>
            <w:r w:rsidR="00CD7626" w:rsidRPr="00861F62">
              <w:rPr>
                <w:color w:val="000000"/>
                <w:sz w:val="24"/>
                <w:szCs w:val="24"/>
              </w:rPr>
              <w:t>2</w:t>
            </w:r>
            <w:r w:rsidR="00CD7626" w:rsidRPr="00861F62">
              <w:rPr>
                <w:color w:val="000000"/>
                <w:sz w:val="24"/>
                <w:szCs w:val="24"/>
                <w:lang w:val="tt-RU"/>
              </w:rPr>
              <w:t>6</w:t>
            </w:r>
            <w:r w:rsidRPr="00861F62">
              <w:rPr>
                <w:color w:val="000000"/>
                <w:sz w:val="24"/>
                <w:szCs w:val="24"/>
              </w:rPr>
              <w:t xml:space="preserve"> </w:t>
            </w:r>
            <w:r w:rsidRPr="00861F62">
              <w:rPr>
                <w:rFonts w:ascii="Times New Roman CYR" w:hAnsi="Times New Roman CYR" w:cs="Times New Roman CYR"/>
                <w:color w:val="000000"/>
                <w:sz w:val="24"/>
                <w:szCs w:val="24"/>
              </w:rPr>
              <w:t>елга, 20</w:t>
            </w:r>
            <w:r w:rsidR="00CD7626" w:rsidRPr="00861F62">
              <w:rPr>
                <w:rFonts w:ascii="Times New Roman CYR" w:hAnsi="Times New Roman CYR" w:cs="Times New Roman CYR"/>
                <w:color w:val="000000"/>
                <w:sz w:val="24"/>
                <w:szCs w:val="24"/>
              </w:rPr>
              <w:t>2</w:t>
            </w:r>
            <w:r w:rsidR="00CD7626" w:rsidRPr="00861F62">
              <w:rPr>
                <w:rFonts w:ascii="Times New Roman CYR" w:hAnsi="Times New Roman CYR" w:cs="Times New Roman CYR"/>
                <w:color w:val="000000"/>
                <w:sz w:val="24"/>
                <w:szCs w:val="24"/>
                <w:lang w:val="tt-RU"/>
              </w:rPr>
              <w:t>7</w:t>
            </w:r>
            <w:r w:rsidRPr="00861F62">
              <w:rPr>
                <w:rFonts w:ascii="Times New Roman CYR" w:hAnsi="Times New Roman CYR" w:cs="Times New Roman CYR"/>
                <w:color w:val="000000"/>
                <w:sz w:val="24"/>
                <w:szCs w:val="24"/>
              </w:rPr>
              <w:t xml:space="preserve"> һәм       20</w:t>
            </w:r>
            <w:r w:rsidRPr="00861F62">
              <w:rPr>
                <w:rFonts w:ascii="Times New Roman CYR" w:hAnsi="Times New Roman CYR" w:cs="Times New Roman CYR"/>
                <w:color w:val="000000"/>
                <w:sz w:val="24"/>
                <w:szCs w:val="24"/>
                <w:lang w:val="tt-RU"/>
              </w:rPr>
              <w:t>2</w:t>
            </w:r>
            <w:r w:rsidR="00CD7626" w:rsidRPr="00861F62">
              <w:rPr>
                <w:rFonts w:ascii="Times New Roman CYR" w:hAnsi="Times New Roman CYR" w:cs="Times New Roman CYR"/>
                <w:color w:val="000000"/>
                <w:sz w:val="24"/>
                <w:szCs w:val="24"/>
                <w:lang w:val="tt-RU"/>
              </w:rPr>
              <w:t>8</w:t>
            </w:r>
            <w:r w:rsidRPr="00861F62">
              <w:rPr>
                <w:rFonts w:ascii="Times New Roman CYR" w:hAnsi="Times New Roman CYR" w:cs="Times New Roman CYR"/>
                <w:color w:val="000000"/>
                <w:sz w:val="24"/>
                <w:szCs w:val="24"/>
              </w:rPr>
              <w:t xml:space="preserve"> еллар план чорына Татарстан Республикасы бюджеты турында</w:t>
            </w:r>
            <w:r w:rsidRPr="00861F62">
              <w:rPr>
                <w:color w:val="000000"/>
                <w:sz w:val="24"/>
                <w:szCs w:val="24"/>
              </w:rPr>
              <w:t xml:space="preserve">» </w:t>
            </w:r>
            <w:r w:rsidRPr="00861F62">
              <w:rPr>
                <w:rFonts w:ascii="Times New Roman CYR" w:hAnsi="Times New Roman CYR" w:cs="Times New Roman CYR"/>
                <w:color w:val="000000"/>
                <w:sz w:val="24"/>
                <w:szCs w:val="24"/>
              </w:rPr>
              <w:t xml:space="preserve">Татарстан Республикасы Законына </w:t>
            </w:r>
          </w:p>
          <w:p w:rsidR="00EF5815" w:rsidRPr="00861F62" w:rsidRDefault="00EB7D7F" w:rsidP="00861F62">
            <w:pPr>
              <w:pStyle w:val="ConsPlusNormal"/>
              <w:widowControl/>
              <w:suppressAutoHyphens/>
              <w:ind w:firstLine="0"/>
              <w:jc w:val="both"/>
              <w:rPr>
                <w:rFonts w:ascii="Times New Roman" w:hAnsi="Times New Roman" w:cs="Times New Roman"/>
                <w:sz w:val="24"/>
                <w:szCs w:val="24"/>
              </w:rPr>
            </w:pPr>
            <w:r w:rsidRPr="00861F62">
              <w:rPr>
                <w:rFonts w:ascii="Times New Roman" w:hAnsi="Times New Roman" w:cs="Times New Roman"/>
                <w:color w:val="000000"/>
                <w:sz w:val="24"/>
                <w:szCs w:val="24"/>
                <w:lang w:val="tt-RU"/>
              </w:rPr>
              <w:t>44</w:t>
            </w:r>
            <w:r w:rsidRPr="00861F62">
              <w:rPr>
                <w:rFonts w:ascii="Times New Roman" w:hAnsi="Times New Roman" w:cs="Times New Roman"/>
                <w:color w:val="000000"/>
                <w:sz w:val="24"/>
                <w:szCs w:val="24"/>
              </w:rPr>
              <w:t xml:space="preserve"> нч</w:t>
            </w:r>
            <w:r w:rsidRPr="00861F62">
              <w:rPr>
                <w:rFonts w:ascii="Times New Roman" w:hAnsi="Times New Roman" w:cs="Times New Roman"/>
                <w:color w:val="000000"/>
                <w:sz w:val="24"/>
                <w:szCs w:val="24"/>
                <w:lang w:val="tt-RU"/>
              </w:rPr>
              <w:t>е</w:t>
            </w:r>
            <w:r w:rsidRPr="00861F62">
              <w:rPr>
                <w:rFonts w:ascii="Times New Roman" w:hAnsi="Times New Roman" w:cs="Times New Roman"/>
                <w:color w:val="000000"/>
                <w:sz w:val="24"/>
                <w:szCs w:val="24"/>
              </w:rPr>
              <w:t xml:space="preserve"> кушымта</w:t>
            </w:r>
          </w:p>
        </w:tc>
      </w:tr>
    </w:tbl>
    <w:p w:rsidR="00EF5815" w:rsidRPr="00861F62" w:rsidRDefault="00EF5815" w:rsidP="00861F62">
      <w:pPr>
        <w:pStyle w:val="3"/>
        <w:keepNext w:val="0"/>
        <w:suppressAutoHyphens/>
        <w:jc w:val="right"/>
        <w:rPr>
          <w:rFonts w:ascii="Times New Roman" w:hAnsi="Times New Roman"/>
          <w:b w:val="0"/>
          <w:bCs w:val="0"/>
          <w:szCs w:val="28"/>
          <w:lang w:val="ru-RU"/>
        </w:rPr>
      </w:pP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Pr="00861F62">
        <w:rPr>
          <w:b w:val="0"/>
          <w:bCs w:val="0"/>
          <w:sz w:val="24"/>
        </w:rPr>
        <w:tab/>
      </w:r>
      <w:r w:rsidR="00EB7D7F" w:rsidRPr="008314B2">
        <w:rPr>
          <w:rFonts w:ascii="Times New Roman" w:hAnsi="Times New Roman"/>
          <w:b w:val="0"/>
          <w:bCs w:val="0"/>
          <w:sz w:val="24"/>
          <w:lang w:val="ru-RU"/>
        </w:rPr>
        <w:t xml:space="preserve">1 </w:t>
      </w:r>
      <w:r w:rsidR="00EB7D7F" w:rsidRPr="00861F62">
        <w:rPr>
          <w:b w:val="0"/>
          <w:bCs w:val="0"/>
          <w:sz w:val="24"/>
          <w:lang w:val="ru-RU"/>
        </w:rPr>
        <w:t>нче т</w:t>
      </w:r>
      <w:r w:rsidR="00EB7D7F" w:rsidRPr="00861F62">
        <w:rPr>
          <w:rFonts w:ascii="Times New Roman" w:hAnsi="Times New Roman"/>
          <w:b w:val="0"/>
          <w:bCs w:val="0"/>
          <w:sz w:val="24"/>
          <w:lang w:val="ru-RU"/>
        </w:rPr>
        <w:t>аблица</w:t>
      </w:r>
    </w:p>
    <w:p w:rsidR="00EF5815" w:rsidRPr="00861F62" w:rsidRDefault="00EF5815" w:rsidP="00861F62">
      <w:pPr>
        <w:suppressAutoHyphens/>
        <w:rPr>
          <w:szCs w:val="28"/>
        </w:rPr>
      </w:pPr>
    </w:p>
    <w:p w:rsidR="00EB7D7F" w:rsidRPr="00861F62" w:rsidRDefault="00EB7D7F" w:rsidP="00861F62">
      <w:pPr>
        <w:suppressAutoHyphens/>
        <w:jc w:val="center"/>
        <w:rPr>
          <w:szCs w:val="28"/>
        </w:rPr>
      </w:pPr>
      <w:r w:rsidRPr="00861F62">
        <w:rPr>
          <w:szCs w:val="28"/>
        </w:rPr>
        <w:t>202</w:t>
      </w:r>
      <w:r w:rsidRPr="00861F62">
        <w:rPr>
          <w:szCs w:val="28"/>
          <w:lang w:val="tt-RU"/>
        </w:rPr>
        <w:t>6</w:t>
      </w:r>
      <w:r w:rsidRPr="00861F62">
        <w:rPr>
          <w:szCs w:val="28"/>
        </w:rPr>
        <w:t xml:space="preserve"> елда</w:t>
      </w:r>
    </w:p>
    <w:p w:rsidR="00EB7D7F" w:rsidRPr="00861F62" w:rsidRDefault="00EB7D7F" w:rsidP="00861F62">
      <w:pPr>
        <w:suppressAutoHyphens/>
        <w:jc w:val="center"/>
        <w:rPr>
          <w:szCs w:val="28"/>
        </w:rPr>
      </w:pPr>
      <w:r w:rsidRPr="00861F62">
        <w:rPr>
          <w:szCs w:val="28"/>
        </w:rPr>
        <w:t xml:space="preserve">федераль бюджеттан алына торган бюджетара трансфертлар </w:t>
      </w:r>
    </w:p>
    <w:p w:rsidR="00EB7D7F" w:rsidRPr="00861F62" w:rsidRDefault="00EB7D7F" w:rsidP="00861F62">
      <w:pPr>
        <w:suppressAutoHyphens/>
        <w:jc w:val="center"/>
        <w:rPr>
          <w:szCs w:val="28"/>
        </w:rPr>
      </w:pPr>
      <w:r w:rsidRPr="00861F62">
        <w:rPr>
          <w:szCs w:val="28"/>
        </w:rPr>
        <w:t>һәм «</w:t>
      </w:r>
      <w:r w:rsidR="006D777B" w:rsidRPr="00861F62">
        <w:rPr>
          <w:szCs w:val="28"/>
        </w:rPr>
        <w:t xml:space="preserve">Авыр тормыш хәлендәге балаларга ярдәм фонды» коммерциягә карамаган оешмасыннан </w:t>
      </w:r>
      <w:r w:rsidR="006D777B" w:rsidRPr="00861F62">
        <w:rPr>
          <w:szCs w:val="28"/>
          <w:lang w:val="tt-RU"/>
        </w:rPr>
        <w:t>кергән</w:t>
      </w:r>
      <w:r w:rsidR="006D777B" w:rsidRPr="00861F62">
        <w:rPr>
          <w:szCs w:val="28"/>
        </w:rPr>
        <w:t xml:space="preserve"> </w:t>
      </w:r>
      <w:r w:rsidRPr="00861F62">
        <w:rPr>
          <w:szCs w:val="28"/>
        </w:rPr>
        <w:t>кире кайтарылмый торган кертемнәр</w:t>
      </w:r>
    </w:p>
    <w:p w:rsidR="00EB7D7F" w:rsidRPr="00861F62" w:rsidRDefault="00EB7D7F" w:rsidP="00861F62">
      <w:pPr>
        <w:pStyle w:val="ConsPlusNormal"/>
        <w:widowControl/>
        <w:suppressAutoHyphens/>
        <w:ind w:firstLine="34"/>
        <w:jc w:val="center"/>
        <w:rPr>
          <w:rFonts w:ascii="Times New Roman" w:hAnsi="Times New Roman" w:cs="Times New Roman"/>
          <w:sz w:val="28"/>
          <w:szCs w:val="28"/>
        </w:rPr>
      </w:pPr>
    </w:p>
    <w:p w:rsidR="00EF5815" w:rsidRPr="00861F62" w:rsidRDefault="00EF5815" w:rsidP="00861F62">
      <w:pPr>
        <w:suppressAutoHyphens/>
        <w:ind w:right="-1"/>
        <w:jc w:val="right"/>
        <w:rPr>
          <w:sz w:val="24"/>
          <w:szCs w:val="24"/>
        </w:rPr>
      </w:pPr>
      <w:r w:rsidRPr="00861F62">
        <w:rPr>
          <w:sz w:val="24"/>
          <w:szCs w:val="24"/>
        </w:rPr>
        <w:tab/>
      </w:r>
      <w:r w:rsidRPr="00861F62">
        <w:rPr>
          <w:sz w:val="24"/>
          <w:szCs w:val="24"/>
        </w:rPr>
        <w:tab/>
      </w:r>
      <w:r w:rsidRPr="00861F62">
        <w:rPr>
          <w:sz w:val="24"/>
          <w:szCs w:val="24"/>
        </w:rPr>
        <w:tab/>
      </w:r>
      <w:r w:rsidRPr="00861F62">
        <w:rPr>
          <w:sz w:val="24"/>
          <w:szCs w:val="24"/>
        </w:rPr>
        <w:tab/>
      </w:r>
      <w:r w:rsidRPr="00861F62">
        <w:rPr>
          <w:sz w:val="24"/>
          <w:szCs w:val="24"/>
        </w:rPr>
        <w:tab/>
      </w:r>
      <w:r w:rsidRPr="00861F62">
        <w:rPr>
          <w:sz w:val="24"/>
          <w:szCs w:val="24"/>
        </w:rPr>
        <w:tab/>
        <w:t>(</w:t>
      </w:r>
      <w:r w:rsidR="00613A68" w:rsidRPr="00861F62">
        <w:rPr>
          <w:sz w:val="24"/>
          <w:szCs w:val="24"/>
          <w:lang w:val="tt-RU"/>
        </w:rPr>
        <w:t>мең сумнарда</w:t>
      </w:r>
      <w:r w:rsidRPr="00861F62">
        <w:rPr>
          <w:sz w:val="24"/>
          <w:szCs w:val="24"/>
        </w:rPr>
        <w:t>)</w:t>
      </w:r>
    </w:p>
    <w:tbl>
      <w:tblPr>
        <w:tblW w:w="10348" w:type="dxa"/>
        <w:tblInd w:w="-601" w:type="dxa"/>
        <w:tblLook w:val="0000"/>
      </w:tblPr>
      <w:tblGrid>
        <w:gridCol w:w="5387"/>
        <w:gridCol w:w="2835"/>
        <w:gridCol w:w="2126"/>
      </w:tblGrid>
      <w:tr w:rsidR="00AB62D8" w:rsidRPr="00861F62" w:rsidTr="00E314F9">
        <w:trPr>
          <w:trHeight w:val="276"/>
          <w:tblHeader/>
        </w:trPr>
        <w:tc>
          <w:tcPr>
            <w:tcW w:w="5387" w:type="dxa"/>
            <w:tcBorders>
              <w:top w:val="single" w:sz="4" w:space="0" w:color="auto"/>
              <w:left w:val="single" w:sz="4" w:space="0" w:color="auto"/>
              <w:bottom w:val="single" w:sz="4" w:space="0" w:color="auto"/>
              <w:right w:val="single" w:sz="4" w:space="0" w:color="auto"/>
            </w:tcBorders>
            <w:vAlign w:val="center"/>
          </w:tcPr>
          <w:p w:rsidR="00AB62D8" w:rsidRPr="00861F62" w:rsidRDefault="00613A68" w:rsidP="00861F62">
            <w:pPr>
              <w:suppressAutoHyphens/>
              <w:spacing w:before="60" w:after="60"/>
              <w:jc w:val="center"/>
              <w:rPr>
                <w:sz w:val="24"/>
                <w:szCs w:val="24"/>
                <w:lang w:val="tt-RU"/>
              </w:rPr>
            </w:pPr>
            <w:r w:rsidRPr="00861F62">
              <w:rPr>
                <w:sz w:val="24"/>
                <w:szCs w:val="24"/>
                <w:lang w:val="tt-RU"/>
              </w:rPr>
              <w:t>Исеме</w:t>
            </w:r>
          </w:p>
        </w:tc>
        <w:tc>
          <w:tcPr>
            <w:tcW w:w="2835" w:type="dxa"/>
            <w:tcBorders>
              <w:top w:val="single" w:sz="4" w:space="0" w:color="auto"/>
              <w:left w:val="single" w:sz="4" w:space="0" w:color="auto"/>
              <w:bottom w:val="single" w:sz="4" w:space="0" w:color="auto"/>
              <w:right w:val="single" w:sz="4" w:space="0" w:color="auto"/>
            </w:tcBorders>
          </w:tcPr>
          <w:p w:rsidR="00AB62D8" w:rsidRPr="00861F62" w:rsidRDefault="00AB62D8" w:rsidP="00861F62">
            <w:pPr>
              <w:suppressAutoHyphens/>
              <w:spacing w:before="60" w:after="60"/>
              <w:jc w:val="center"/>
              <w:rPr>
                <w:sz w:val="24"/>
                <w:szCs w:val="24"/>
              </w:rPr>
            </w:pPr>
            <w:r w:rsidRPr="00861F62">
              <w:rPr>
                <w:sz w:val="24"/>
                <w:szCs w:val="24"/>
              </w:rPr>
              <w:t>К</w:t>
            </w:r>
            <w:r w:rsidR="00613A68" w:rsidRPr="00861F62">
              <w:rPr>
                <w:sz w:val="24"/>
                <w:szCs w:val="24"/>
                <w:lang w:val="tt-RU"/>
              </w:rPr>
              <w:t>ерем к</w:t>
            </w:r>
            <w:r w:rsidRPr="00861F62">
              <w:rPr>
                <w:sz w:val="24"/>
                <w:szCs w:val="24"/>
              </w:rPr>
              <w:t>од</w:t>
            </w:r>
            <w:r w:rsidR="00613A68" w:rsidRPr="00861F62">
              <w:rPr>
                <w:sz w:val="24"/>
                <w:szCs w:val="24"/>
                <w:lang w:val="tt-RU"/>
              </w:rPr>
              <w:t>ы</w:t>
            </w:r>
          </w:p>
        </w:tc>
        <w:tc>
          <w:tcPr>
            <w:tcW w:w="2126" w:type="dxa"/>
            <w:tcBorders>
              <w:top w:val="single" w:sz="4" w:space="0" w:color="auto"/>
              <w:left w:val="single" w:sz="4" w:space="0" w:color="auto"/>
              <w:bottom w:val="single" w:sz="4" w:space="0" w:color="auto"/>
              <w:right w:val="single" w:sz="4" w:space="0" w:color="auto"/>
            </w:tcBorders>
          </w:tcPr>
          <w:p w:rsidR="00AB62D8" w:rsidRPr="00861F62" w:rsidRDefault="00AB62D8" w:rsidP="00861F62">
            <w:pPr>
              <w:suppressAutoHyphens/>
              <w:spacing w:before="60" w:after="60"/>
              <w:jc w:val="center"/>
              <w:rPr>
                <w:sz w:val="24"/>
                <w:szCs w:val="24"/>
                <w:lang w:val="tt-RU"/>
              </w:rPr>
            </w:pPr>
            <w:r w:rsidRPr="00861F62">
              <w:rPr>
                <w:sz w:val="24"/>
                <w:szCs w:val="24"/>
              </w:rPr>
              <w:t>Сумма</w:t>
            </w:r>
            <w:r w:rsidR="00613A68" w:rsidRPr="00861F62">
              <w:rPr>
                <w:sz w:val="24"/>
                <w:szCs w:val="24"/>
                <w:lang w:val="tt-RU"/>
              </w:rPr>
              <w:t>сы</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Кире кайтарылмый торган кертемнәр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2 00 00000 00 0000 000</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92 870 261,9</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Федераль бюджеттан алына торган бюджетара трансфертлар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 </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92 865 263,1</w:t>
            </w:r>
          </w:p>
        </w:tc>
      </w:tr>
      <w:tr w:rsidR="00613A68" w:rsidRPr="00861F62" w:rsidTr="000F7DB7">
        <w:trPr>
          <w:trHeight w:val="276"/>
        </w:trPr>
        <w:tc>
          <w:tcPr>
            <w:tcW w:w="5387" w:type="dxa"/>
            <w:shd w:val="clear" w:color="auto" w:fill="auto"/>
          </w:tcPr>
          <w:p w:rsidR="00613A68" w:rsidRPr="00861F62" w:rsidRDefault="00613A68" w:rsidP="00861F62">
            <w:pPr>
              <w:suppressAutoHyphens/>
              <w:spacing w:after="60"/>
              <w:jc w:val="both"/>
              <w:rPr>
                <w:color w:val="000000"/>
                <w:sz w:val="24"/>
                <w:szCs w:val="24"/>
              </w:rPr>
            </w:pPr>
            <w:r w:rsidRPr="00861F62">
              <w:rPr>
                <w:color w:val="000000"/>
                <w:sz w:val="24"/>
                <w:szCs w:val="24"/>
              </w:rPr>
              <w:t>Россия Федерациясе бюджет системасы бюджетларына субсидияләр (бюджетара субсидияләр)</w:t>
            </w:r>
          </w:p>
        </w:tc>
        <w:tc>
          <w:tcPr>
            <w:tcW w:w="2835" w:type="dxa"/>
            <w:shd w:val="clear" w:color="auto" w:fill="auto"/>
          </w:tcPr>
          <w:p w:rsidR="00613A68" w:rsidRPr="00861F62" w:rsidRDefault="00613A68" w:rsidP="00861F62">
            <w:pPr>
              <w:suppressAutoHyphens/>
              <w:spacing w:after="60"/>
              <w:jc w:val="center"/>
              <w:rPr>
                <w:color w:val="000000"/>
                <w:sz w:val="24"/>
                <w:szCs w:val="24"/>
              </w:rPr>
            </w:pPr>
            <w:r w:rsidRPr="00861F62">
              <w:rPr>
                <w:color w:val="000000"/>
                <w:sz w:val="24"/>
                <w:szCs w:val="24"/>
              </w:rPr>
              <w:t>2 02 20000 00 0000 150</w:t>
            </w:r>
          </w:p>
        </w:tc>
        <w:tc>
          <w:tcPr>
            <w:tcW w:w="2126" w:type="dxa"/>
            <w:shd w:val="clear" w:color="auto" w:fill="auto"/>
          </w:tcPr>
          <w:p w:rsidR="00613A68" w:rsidRPr="00861F62" w:rsidRDefault="00613A68" w:rsidP="00861F62">
            <w:pPr>
              <w:suppressAutoHyphens/>
              <w:spacing w:after="60"/>
              <w:jc w:val="right"/>
              <w:rPr>
                <w:bCs/>
                <w:color w:val="000000"/>
                <w:sz w:val="24"/>
                <w:szCs w:val="24"/>
              </w:rPr>
            </w:pPr>
            <w:r w:rsidRPr="00861F62">
              <w:rPr>
                <w:bCs/>
                <w:color w:val="000000"/>
                <w:sz w:val="24"/>
                <w:szCs w:val="24"/>
              </w:rPr>
              <w:t>79 857 116,5</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color w:val="000000"/>
                <w:sz w:val="24"/>
                <w:szCs w:val="24"/>
              </w:rPr>
              <w:t xml:space="preserve">Бәрәңге </w:t>
            </w:r>
            <w:r w:rsidR="008314B2">
              <w:rPr>
                <w:color w:val="000000"/>
                <w:sz w:val="24"/>
                <w:szCs w:val="24"/>
              </w:rPr>
              <w:t>һәм яшелчә җитештерүне арттыру</w:t>
            </w:r>
            <w:r w:rsidR="008314B2">
              <w:rPr>
                <w:color w:val="000000"/>
                <w:sz w:val="24"/>
                <w:szCs w:val="24"/>
                <w:lang w:val="tt-RU"/>
              </w:rPr>
              <w:t>га</w:t>
            </w:r>
            <w:r w:rsidRPr="00861F62">
              <w:rPr>
                <w:color w:val="000000"/>
                <w:sz w:val="24"/>
                <w:szCs w:val="24"/>
              </w:rPr>
              <w:t xml:space="preserve"> кызыксындыруга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52 056,0</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FF0000"/>
                <w:sz w:val="24"/>
                <w:szCs w:val="24"/>
              </w:rPr>
            </w:pPr>
            <w:r w:rsidRPr="00861F62">
              <w:rPr>
                <w:color w:val="000000"/>
                <w:sz w:val="24"/>
                <w:szCs w:val="24"/>
              </w:rPr>
              <w:t>Кече агробизнесның өстенлекле юнәлешләренә ярдәмгә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379 473,0</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color w:val="000000"/>
                <w:sz w:val="24"/>
                <w:szCs w:val="24"/>
                <w:lang w:val="tt-RU"/>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2 02 25017 02 0000 150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300 000,0</w:t>
            </w:r>
          </w:p>
        </w:tc>
      </w:tr>
      <w:tr w:rsidR="000F7DB7" w:rsidRPr="00861F62" w:rsidTr="000F7DB7">
        <w:trPr>
          <w:trHeight w:val="276"/>
        </w:trPr>
        <w:tc>
          <w:tcPr>
            <w:tcW w:w="5387" w:type="dxa"/>
            <w:shd w:val="clear" w:color="auto" w:fill="auto"/>
          </w:tcPr>
          <w:p w:rsidR="000F7DB7" w:rsidRPr="00861F62" w:rsidRDefault="00613A68" w:rsidP="00861F62">
            <w:pPr>
              <w:suppressAutoHyphens/>
              <w:spacing w:after="60"/>
              <w:jc w:val="both"/>
              <w:rPr>
                <w:bCs/>
                <w:color w:val="000000"/>
                <w:sz w:val="24"/>
                <w:szCs w:val="24"/>
              </w:rPr>
            </w:pPr>
            <w:r w:rsidRPr="00861F62">
              <w:rPr>
                <w:sz w:val="24"/>
                <w:szCs w:val="24"/>
                <w:lang w:val="tt-RU"/>
              </w:rPr>
              <w:t>Көллиятләрнең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134 850,5</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274 518,8</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color w:val="000000"/>
                <w:sz w:val="24"/>
                <w:szCs w:val="24"/>
              </w:rPr>
              <w:t>Россия Федерациясе халык хуҗалыгы оешмалары өчен идарәче кадрлар әзерләүгә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2 02 25066 02 0000 150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763,7</w:t>
            </w:r>
          </w:p>
        </w:tc>
      </w:tr>
      <w:tr w:rsidR="000F7DB7" w:rsidRPr="00861F62" w:rsidTr="000F7DB7">
        <w:trPr>
          <w:trHeight w:val="276"/>
        </w:trPr>
        <w:tc>
          <w:tcPr>
            <w:tcW w:w="5387" w:type="dxa"/>
            <w:shd w:val="clear" w:color="auto" w:fill="auto"/>
          </w:tcPr>
          <w:p w:rsidR="000F7DB7" w:rsidRPr="00861F62" w:rsidRDefault="00263A01" w:rsidP="00861F62">
            <w:pPr>
              <w:suppressAutoHyphens/>
              <w:spacing w:after="60"/>
              <w:jc w:val="both"/>
              <w:rPr>
                <w:bCs/>
                <w:color w:val="000000"/>
                <w:sz w:val="24"/>
                <w:szCs w:val="24"/>
              </w:rPr>
            </w:pPr>
            <w:r w:rsidRPr="00861F62">
              <w:rPr>
                <w:color w:val="000000"/>
                <w:sz w:val="24"/>
                <w:szCs w:val="24"/>
              </w:rPr>
              <w:lastRenderedPageBreak/>
              <w:t>И</w:t>
            </w:r>
            <w:r w:rsidR="001E16CC" w:rsidRPr="00861F62">
              <w:rPr>
                <w:color w:val="000000"/>
                <w:sz w:val="24"/>
                <w:szCs w:val="24"/>
              </w:rPr>
              <w:t xml:space="preserve">нвалид булган махсус операциядә катнашучылар арасында </w:t>
            </w:r>
            <w:r w:rsidR="00CD7626" w:rsidRPr="00861F62">
              <w:rPr>
                <w:color w:val="000000"/>
                <w:sz w:val="24"/>
                <w:szCs w:val="24"/>
              </w:rPr>
              <w:t xml:space="preserve">Татарстан Республикасы (Татарстан) Казан шәһәре мәйданчыгында </w:t>
            </w:r>
            <w:r w:rsidRPr="00861F62">
              <w:rPr>
                <w:color w:val="000000"/>
                <w:sz w:val="24"/>
                <w:szCs w:val="24"/>
              </w:rPr>
              <w:t>һөнәри осталык буенча чем</w:t>
            </w:r>
            <w:r w:rsidR="001E16CC" w:rsidRPr="00861F62">
              <w:rPr>
                <w:color w:val="000000"/>
                <w:sz w:val="24"/>
                <w:szCs w:val="24"/>
              </w:rPr>
              <w:t>пионат әзерләүгә һәм үткәрүгә Татарстан Республикасы (Татарстан) бюджетына субсидия</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2 02 25076 02 0000 150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150 000,0</w:t>
            </w:r>
          </w:p>
        </w:tc>
      </w:tr>
      <w:tr w:rsidR="000F7DB7" w:rsidRPr="00861F62" w:rsidTr="000F7DB7">
        <w:trPr>
          <w:trHeight w:val="276"/>
        </w:trPr>
        <w:tc>
          <w:tcPr>
            <w:tcW w:w="5387" w:type="dxa"/>
            <w:shd w:val="clear" w:color="auto" w:fill="auto"/>
          </w:tcPr>
          <w:p w:rsidR="000F7DB7" w:rsidRPr="00861F62" w:rsidRDefault="00FA6BFE" w:rsidP="00861F62">
            <w:pPr>
              <w:suppressAutoHyphens/>
              <w:spacing w:after="60"/>
              <w:jc w:val="both"/>
              <w:rPr>
                <w:bCs/>
                <w:color w:val="000000"/>
                <w:sz w:val="24"/>
                <w:szCs w:val="24"/>
              </w:rPr>
            </w:pPr>
            <w:r w:rsidRPr="00861F62">
              <w:rPr>
                <w:color w:val="000000"/>
                <w:sz w:val="24"/>
                <w:szCs w:val="24"/>
              </w:rPr>
              <w:t>Спорт әзерлеге системасына керә торган оешмаларга дәүләт ярдәменә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2 02 25081 02 0000 150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21 855,3</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lang w:val="tt-RU"/>
              </w:rPr>
              <w:t>Я</w:t>
            </w:r>
            <w:r w:rsidRPr="00861F62">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120 102,9</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color w:val="000000"/>
                <w:sz w:val="24"/>
                <w:szCs w:val="24"/>
              </w:rPr>
              <w:t>Читтә яшәүче ватандашларыбызның Россия Федерациясенә ихтыярый күчеп килүенә ярдәм күрсәтү буенча дәүләт программасына кертелгән күчеп килүнең региональ программасында каралган чараларны гамәлгә ашыруга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2 02 25086 02 0000 150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162,0</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bCs/>
                <w:color w:val="000000"/>
                <w:sz w:val="24"/>
                <w:szCs w:val="24"/>
                <w:lang w:val="tt-RU"/>
              </w:rPr>
              <w:t xml:space="preserve">1 тип шикәр авыруы булган 2 яшьтән 17 яшькә кадәрге балаларны глюкозаны даими тикшереп тору системалары белән тәэмин итүгә </w:t>
            </w:r>
            <w:r w:rsidRPr="00861F62">
              <w:rPr>
                <w:color w:val="000000"/>
                <w:sz w:val="24"/>
                <w:szCs w:val="24"/>
              </w:rPr>
              <w:t>Россия Федерациясе субъектлары бюджетларына субсидияләр</w:t>
            </w:r>
            <w:r w:rsidRPr="00861F62">
              <w:rPr>
                <w:bCs/>
                <w:color w:val="000000"/>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2 02 25107 02 0000 150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50 885,5</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 xml:space="preserve">«Яшьләр өчен регион» Россия Федерациясе </w:t>
            </w:r>
            <w:r w:rsidRPr="00861F62">
              <w:rPr>
                <w:sz w:val="24"/>
                <w:szCs w:val="24"/>
                <w:lang w:val="tt-RU"/>
              </w:rPr>
              <w:t>субъектларында</w:t>
            </w:r>
            <w:r w:rsidRPr="00861F62">
              <w:rPr>
                <w:sz w:val="24"/>
                <w:szCs w:val="24"/>
              </w:rPr>
              <w:t xml:space="preserve"> яшьләр сәясәтен комплекслы үстерү программасын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132 362,8</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 xml:space="preserve">Россия Федерациясе субъектлары дәүләт милкендәге (муниципаль милектәге) спорт инфраструктурасы объектларына капиталь ремонт ясаганда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2 02 25133 02 0000 150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18 265,2</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w:t>
            </w:r>
            <w:r w:rsidR="006C6AF6" w:rsidRPr="00861F62">
              <w:rPr>
                <w:sz w:val="24"/>
                <w:szCs w:val="24"/>
              </w:rPr>
              <w:t>еп килгән</w:t>
            </w:r>
            <w:r w:rsidRPr="00861F62">
              <w:rPr>
                <w:sz w:val="24"/>
                <w:szCs w:val="24"/>
              </w:rPr>
              <w:t xml:space="preserve">) медицина хезмәткәрләренә (фельдшер </w:t>
            </w:r>
            <w:r w:rsidRPr="00861F62">
              <w:rPr>
                <w:sz w:val="24"/>
                <w:szCs w:val="24"/>
                <w:lang w:val="tt-RU"/>
              </w:rPr>
              <w:t xml:space="preserve">сәламәтлек саклау </w:t>
            </w:r>
            <w:r w:rsidRPr="00861F62">
              <w:rPr>
                <w:sz w:val="24"/>
                <w:szCs w:val="24"/>
              </w:rPr>
              <w:t>пунктлары</w:t>
            </w:r>
            <w:r w:rsidRPr="00861F62">
              <w:rPr>
                <w:sz w:val="24"/>
                <w:szCs w:val="24"/>
                <w:lang w:val="tt-RU"/>
              </w:rPr>
              <w:t xml:space="preserve">  </w:t>
            </w:r>
            <w:r w:rsidRPr="00861F62">
              <w:rPr>
                <w:sz w:val="24"/>
                <w:szCs w:val="24"/>
              </w:rPr>
              <w:t>һәм фельдшер-акушер пунктлары</w:t>
            </w:r>
            <w:r w:rsidRPr="00861F62">
              <w:rPr>
                <w:sz w:val="24"/>
                <w:szCs w:val="24"/>
                <w:lang w:val="tt-RU"/>
              </w:rPr>
              <w:t>,</w:t>
            </w:r>
            <w:r w:rsidRPr="00861F62">
              <w:rPr>
                <w:sz w:val="24"/>
                <w:szCs w:val="24"/>
              </w:rPr>
              <w:t xml:space="preserve"> </w:t>
            </w:r>
            <w:r w:rsidRPr="00861F62">
              <w:rPr>
                <w:sz w:val="24"/>
                <w:szCs w:val="24"/>
                <w:lang w:val="tt-RU"/>
              </w:rPr>
              <w:t>табиб амбулаторияләре, гомуми табиб практикасы (гаилә меди</w:t>
            </w:r>
            <w:r w:rsidRPr="00861F62">
              <w:rPr>
                <w:sz w:val="24"/>
                <w:szCs w:val="24"/>
              </w:rPr>
              <w:t>цинасы</w:t>
            </w:r>
            <w:r w:rsidRPr="00861F62">
              <w:rPr>
                <w:sz w:val="24"/>
                <w:szCs w:val="24"/>
                <w:lang w:val="tt-RU"/>
              </w:rPr>
              <w:t>)</w:t>
            </w:r>
            <w:r w:rsidRPr="00861F62">
              <w:rPr>
                <w:sz w:val="24"/>
                <w:szCs w:val="24"/>
              </w:rPr>
              <w:t xml:space="preserve"> </w:t>
            </w:r>
            <w:r w:rsidRPr="00861F62">
              <w:rPr>
                <w:sz w:val="24"/>
                <w:szCs w:val="24"/>
                <w:lang w:val="tt-RU"/>
              </w:rPr>
              <w:t xml:space="preserve">үзәкләре (бүлекләре) </w:t>
            </w:r>
            <w:r w:rsidRPr="00861F62">
              <w:rPr>
                <w:sz w:val="24"/>
                <w:szCs w:val="24"/>
              </w:rPr>
              <w:t>табибларына, фельдшерларына,</w:t>
            </w:r>
            <w:r w:rsidRPr="00861F62">
              <w:rPr>
                <w:sz w:val="24"/>
                <w:szCs w:val="24"/>
                <w:lang w:val="tt-RU"/>
              </w:rPr>
              <w:t xml:space="preserve"> </w:t>
            </w:r>
            <w:r w:rsidRPr="00861F62">
              <w:rPr>
                <w:sz w:val="24"/>
                <w:szCs w:val="24"/>
              </w:rPr>
              <w:lastRenderedPageBreak/>
              <w:t>шулай ук акушеркаларына һәм шәфкать туташларына</w:t>
            </w:r>
            <w:r w:rsidRPr="00861F62">
              <w:rPr>
                <w:sz w:val="24"/>
                <w:szCs w:val="24"/>
                <w:lang w:val="tt-RU"/>
              </w:rPr>
              <w:t xml:space="preserve">) </w:t>
            </w:r>
            <w:r w:rsidRPr="00861F62">
              <w:rPr>
                <w:sz w:val="24"/>
                <w:szCs w:val="24"/>
              </w:rPr>
              <w:t xml:space="preserve">бер мәртәбә компенсация түләүләренә </w:t>
            </w:r>
            <w:r w:rsidRPr="00861F62">
              <w:rPr>
                <w:sz w:val="24"/>
                <w:szCs w:val="24"/>
                <w:lang w:val="tt-RU"/>
              </w:rPr>
              <w:t xml:space="preserve">Россия Федерациясе субъектлары </w:t>
            </w:r>
            <w:r w:rsidRPr="00861F62">
              <w:rPr>
                <w:sz w:val="24"/>
                <w:szCs w:val="24"/>
              </w:rPr>
              <w:t>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lastRenderedPageBreak/>
              <w:t>2 02 25138 02 0000 150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77 760,0</w:t>
            </w:r>
          </w:p>
        </w:tc>
      </w:tr>
      <w:tr w:rsidR="000F7DB7" w:rsidRPr="00861F62" w:rsidTr="000F7DB7">
        <w:trPr>
          <w:trHeight w:val="276"/>
        </w:trPr>
        <w:tc>
          <w:tcPr>
            <w:tcW w:w="5387" w:type="dxa"/>
            <w:shd w:val="clear" w:color="auto" w:fill="auto"/>
          </w:tcPr>
          <w:p w:rsidR="000F7DB7" w:rsidRPr="00861F62" w:rsidRDefault="00022454" w:rsidP="00861F62">
            <w:pPr>
              <w:suppressAutoHyphens/>
              <w:spacing w:after="60"/>
              <w:jc w:val="both"/>
              <w:rPr>
                <w:bCs/>
                <w:color w:val="000000"/>
                <w:sz w:val="24"/>
                <w:szCs w:val="24"/>
              </w:rPr>
            </w:pPr>
            <w:r w:rsidRPr="00861F62">
              <w:rPr>
                <w:color w:val="000000"/>
                <w:sz w:val="24"/>
                <w:szCs w:val="24"/>
                <w:lang w:val="tt-RU"/>
              </w:rPr>
              <w:lastRenderedPageBreak/>
              <w:t>Пилотсыз авиация системалары технологияләрен үстерү өлкәсендә сынау һәм компетенцияләр фәнни-җитештерү үзәкләре челтәрен булдыруга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2 02 25140 02 0000 150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1 474 027,8</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sz w:val="24"/>
                <w:szCs w:val="24"/>
              </w:rPr>
              <w:t xml:space="preserve">Яшәүчеләр саны 50 мең кешегә кадәр булган </w:t>
            </w:r>
            <w:r w:rsidRPr="00861F62">
              <w:rPr>
                <w:color w:val="000000"/>
                <w:sz w:val="24"/>
                <w:szCs w:val="24"/>
                <w:lang w:val="tt-RU"/>
              </w:rPr>
              <w:t xml:space="preserve">Россия Федерациясе регионнары торак пунктларына </w:t>
            </w:r>
            <w:r w:rsidR="00C0454A" w:rsidRPr="00861F62">
              <w:rPr>
                <w:color w:val="000000"/>
                <w:sz w:val="24"/>
                <w:szCs w:val="24"/>
                <w:lang w:val="tt-RU"/>
              </w:rPr>
              <w:t xml:space="preserve">эшкә </w:t>
            </w:r>
            <w:r w:rsidRPr="00861F62">
              <w:rPr>
                <w:color w:val="000000"/>
                <w:sz w:val="24"/>
                <w:szCs w:val="24"/>
                <w:lang w:val="tt-RU"/>
              </w:rPr>
              <w:t>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22 680,0</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color w:val="000000"/>
                <w:sz w:val="24"/>
                <w:szCs w:val="24"/>
                <w:lang w:val="tt-RU"/>
              </w:rPr>
              <w:t xml:space="preserve">Модульле спорт корылмаларын төзү өчен җиһаз сатып алу һәм монтажлау чараларын гамәлгә ашырганда </w:t>
            </w:r>
            <w:r w:rsidRPr="00861F62">
              <w:rPr>
                <w:color w:val="000000"/>
                <w:sz w:val="24"/>
                <w:szCs w:val="24"/>
              </w:rPr>
              <w:t xml:space="preserve">барлыкка килә торган </w:t>
            </w:r>
            <w:r w:rsidRPr="00861F62">
              <w:rPr>
                <w:sz w:val="24"/>
                <w:szCs w:val="24"/>
                <w:lang w:val="tt-RU"/>
              </w:rPr>
              <w:t>Россия Федерациясе субъектлары һәм Байконур шәһәре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162 000,0</w:t>
            </w:r>
          </w:p>
        </w:tc>
      </w:tr>
      <w:tr w:rsidR="000F7DB7" w:rsidRPr="00861F62" w:rsidTr="000F7DB7">
        <w:trPr>
          <w:trHeight w:val="276"/>
        </w:trPr>
        <w:tc>
          <w:tcPr>
            <w:tcW w:w="5387" w:type="dxa"/>
            <w:shd w:val="clear" w:color="auto" w:fill="auto"/>
          </w:tcPr>
          <w:p w:rsidR="000F7DB7" w:rsidRPr="00861F62" w:rsidRDefault="006C6AF6" w:rsidP="00861F62">
            <w:pPr>
              <w:suppressAutoHyphens/>
              <w:spacing w:after="60"/>
              <w:jc w:val="both"/>
              <w:rPr>
                <w:bCs/>
                <w:color w:val="000000"/>
                <w:sz w:val="24"/>
                <w:szCs w:val="24"/>
              </w:rPr>
            </w:pPr>
            <w:r w:rsidRPr="00861F62">
              <w:rPr>
                <w:sz w:val="24"/>
                <w:szCs w:val="24"/>
              </w:rPr>
              <w:t>Шикәр авыруы булган йөкле хатын-кызларны глюкозаны даими тикшереп тору системалары белән тәэмин итүгә</w:t>
            </w:r>
            <w:r w:rsidRPr="00861F62">
              <w:rPr>
                <w:sz w:val="24"/>
                <w:szCs w:val="24"/>
                <w:lang w:val="tt-RU"/>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14 401,4</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sz w:val="24"/>
                <w:szCs w:val="24"/>
                <w:lang w:val="tt-RU"/>
              </w:rPr>
              <w:t>Коммуналь инфраструктураны модернизацияләү чараларын гамәлгә ашыруга Россия Федерациясе субъектлары бюджетларына субсидияләр</w:t>
            </w:r>
            <w:r w:rsidRPr="00861F62">
              <w:rPr>
                <w:bCs/>
                <w:color w:val="000000"/>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1 222 280,5</w:t>
            </w:r>
          </w:p>
        </w:tc>
      </w:tr>
      <w:tr w:rsidR="000F7DB7" w:rsidRPr="00861F62" w:rsidTr="000F7DB7">
        <w:trPr>
          <w:trHeight w:val="276"/>
        </w:trPr>
        <w:tc>
          <w:tcPr>
            <w:tcW w:w="5387" w:type="dxa"/>
            <w:shd w:val="clear" w:color="auto" w:fill="auto"/>
          </w:tcPr>
          <w:p w:rsidR="000F7DB7" w:rsidRPr="00861F62" w:rsidRDefault="008314B2" w:rsidP="00861F62">
            <w:pPr>
              <w:suppressAutoHyphens/>
              <w:spacing w:after="60"/>
              <w:jc w:val="both"/>
              <w:rPr>
                <w:bCs/>
                <w:color w:val="000000"/>
                <w:sz w:val="24"/>
                <w:szCs w:val="24"/>
              </w:rPr>
            </w:pPr>
            <w:r>
              <w:rPr>
                <w:sz w:val="24"/>
                <w:szCs w:val="24"/>
                <w:lang w:val="tt-RU"/>
              </w:rPr>
              <w:t>Углевод</w:t>
            </w:r>
            <w:r w:rsidR="004410D1" w:rsidRPr="00861F62">
              <w:rPr>
                <w:sz w:val="24"/>
                <w:szCs w:val="24"/>
                <w:lang w:val="tt-RU"/>
              </w:rPr>
              <w:t xml:space="preserve"> алмашы бозылган һәм шикәр авыруы булган авыруларга медицина ярдәме күрсәтә торган региональ, районара (район) үзәкләрне җиһазлауга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6 011,1</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sz w:val="24"/>
                <w:szCs w:val="24"/>
              </w:rPr>
              <w:t>Өлкән яшьтәге гражданнарны һәм инвалидларны озак вакыт дәвамында карау системасын булдыруга</w:t>
            </w:r>
            <w:r w:rsidRPr="00861F62">
              <w:rPr>
                <w:sz w:val="24"/>
                <w:szCs w:val="24"/>
                <w:lang w:val="tt-RU"/>
              </w:rPr>
              <w:t xml:space="preserve">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2 02 25163 02 0000 150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610 843,2</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bCs/>
                <w:color w:val="000000"/>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w:t>
            </w:r>
            <w:r w:rsidRPr="00861F62">
              <w:rPr>
                <w:sz w:val="24"/>
                <w:szCs w:val="24"/>
                <w:lang w:val="tt-RU"/>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2 02 25179 02 0000 150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242 750,0</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bCs/>
                <w:color w:val="000000"/>
                <w:sz w:val="24"/>
                <w:szCs w:val="24"/>
              </w:rPr>
              <w:t>Паллиатив медицина ярдәме</w:t>
            </w:r>
            <w:r w:rsidRPr="00861F62">
              <w:rPr>
                <w:bCs/>
                <w:color w:val="000000"/>
                <w:sz w:val="24"/>
                <w:szCs w:val="24"/>
                <w:lang w:val="tt-RU"/>
              </w:rPr>
              <w:t>н</w:t>
            </w:r>
            <w:r w:rsidRPr="00861F62">
              <w:rPr>
                <w:bCs/>
                <w:color w:val="000000"/>
                <w:sz w:val="24"/>
                <w:szCs w:val="24"/>
              </w:rPr>
              <w:t xml:space="preserve"> үстерү</w:t>
            </w:r>
            <w:r w:rsidRPr="00861F62">
              <w:rPr>
                <w:bCs/>
                <w:color w:val="000000"/>
                <w:sz w:val="24"/>
                <w:szCs w:val="24"/>
                <w:lang w:val="tt-RU"/>
              </w:rPr>
              <w:t xml:space="preserve">гә </w:t>
            </w:r>
            <w:r w:rsidRPr="00861F62">
              <w:rPr>
                <w:sz w:val="24"/>
                <w:szCs w:val="24"/>
                <w:lang w:val="tt-RU"/>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2 02 25201 02 0000 150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56 698,7</w:t>
            </w:r>
          </w:p>
        </w:tc>
      </w:tr>
      <w:tr w:rsidR="000F7DB7" w:rsidRPr="00861F62" w:rsidTr="000F7DB7">
        <w:trPr>
          <w:trHeight w:val="276"/>
        </w:trPr>
        <w:tc>
          <w:tcPr>
            <w:tcW w:w="5387" w:type="dxa"/>
            <w:shd w:val="clear" w:color="auto" w:fill="auto"/>
          </w:tcPr>
          <w:p w:rsidR="000F7DB7" w:rsidRPr="00861F62" w:rsidRDefault="004410D1" w:rsidP="00861F62">
            <w:pPr>
              <w:suppressAutoHyphens/>
              <w:spacing w:after="60"/>
              <w:jc w:val="both"/>
              <w:rPr>
                <w:bCs/>
                <w:color w:val="000000"/>
                <w:sz w:val="24"/>
                <w:szCs w:val="24"/>
              </w:rPr>
            </w:pPr>
            <w:r w:rsidRPr="00861F62">
              <w:rPr>
                <w:color w:val="000000"/>
                <w:sz w:val="24"/>
                <w:szCs w:val="24"/>
              </w:rPr>
              <w:t>Социаль әһәмияткә ия йогышлы авыруларны кисәтү һәм аларга каршы көрәш чараларын гамәлгә ашыруга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2 02 25202 02 0000 150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26 854,1</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rPr>
            </w:pPr>
            <w:r w:rsidRPr="00861F62">
              <w:rPr>
                <w:bCs/>
                <w:sz w:val="24"/>
                <w:szCs w:val="24"/>
                <w:lang w:val="tt-RU"/>
              </w:rPr>
              <w:t xml:space="preserve">«Хроник </w:t>
            </w:r>
            <w:r w:rsidR="00C0454A" w:rsidRPr="00861F62">
              <w:rPr>
                <w:bCs/>
                <w:sz w:val="24"/>
                <w:szCs w:val="24"/>
                <w:lang w:val="tt-RU"/>
              </w:rPr>
              <w:t xml:space="preserve">вируслы </w:t>
            </w:r>
            <w:r w:rsidRPr="00861F62">
              <w:rPr>
                <w:bCs/>
                <w:sz w:val="24"/>
                <w:szCs w:val="24"/>
                <w:lang w:val="tt-RU"/>
              </w:rPr>
              <w:t xml:space="preserve">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2 02 25214 02 0000 150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109 837,4</w:t>
            </w:r>
          </w:p>
        </w:tc>
      </w:tr>
      <w:tr w:rsidR="000F7DB7" w:rsidRPr="00861F62" w:rsidTr="000F7DB7">
        <w:trPr>
          <w:trHeight w:val="276"/>
        </w:trPr>
        <w:tc>
          <w:tcPr>
            <w:tcW w:w="5387" w:type="dxa"/>
            <w:shd w:val="clear" w:color="auto" w:fill="auto"/>
          </w:tcPr>
          <w:p w:rsidR="000F7DB7" w:rsidRPr="00861F62" w:rsidRDefault="00DE2D46" w:rsidP="008314B2">
            <w:pPr>
              <w:suppressAutoHyphens/>
              <w:spacing w:after="60"/>
              <w:jc w:val="both"/>
              <w:rPr>
                <w:bCs/>
                <w:color w:val="000000"/>
                <w:sz w:val="24"/>
                <w:szCs w:val="24"/>
              </w:rPr>
            </w:pPr>
            <w:r w:rsidRPr="00861F62">
              <w:rPr>
                <w:bCs/>
                <w:sz w:val="24"/>
                <w:szCs w:val="24"/>
              </w:rPr>
              <w:t xml:space="preserve">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w:t>
            </w:r>
            <w:r w:rsidR="008314B2">
              <w:rPr>
                <w:bCs/>
                <w:sz w:val="24"/>
                <w:szCs w:val="24"/>
                <w:lang w:val="tt-RU"/>
              </w:rPr>
              <w:br/>
            </w:r>
            <w:r w:rsidRPr="00861F62">
              <w:rPr>
                <w:bCs/>
                <w:sz w:val="24"/>
                <w:szCs w:val="24"/>
              </w:rPr>
              <w:t>X (Стюарт</w:t>
            </w:r>
            <w:r w:rsidR="008314B2">
              <w:rPr>
                <w:bCs/>
                <w:sz w:val="24"/>
                <w:szCs w:val="24"/>
                <w:lang w:val="tt-RU"/>
              </w:rPr>
              <w:t xml:space="preserve"> – </w:t>
            </w:r>
            <w:r w:rsidRPr="00861F6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Россия Федерациясе субъектлары бюджетларына </w:t>
            </w:r>
            <w:r w:rsidRPr="00861F62">
              <w:rPr>
                <w:bCs/>
                <w:sz w:val="24"/>
                <w:szCs w:val="24"/>
                <w:lang w:val="tt-RU"/>
              </w:rPr>
              <w:t>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2 02 25216 02 0000 150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8 913,8</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lang w:val="tt-RU"/>
              </w:rPr>
            </w:pPr>
            <w:r w:rsidRPr="00861F62">
              <w:rPr>
                <w:sz w:val="24"/>
                <w:szCs w:val="24"/>
              </w:rPr>
              <w:t>Спорт инфраструктурасы объектларын спорт җиһазы, технологик җиһаз белән тәэмин итү</w:t>
            </w:r>
            <w:r w:rsidRPr="00861F62">
              <w:rPr>
                <w:sz w:val="24"/>
                <w:szCs w:val="24"/>
                <w:lang w:val="tt-RU"/>
              </w:rPr>
              <w:t>гә</w:t>
            </w:r>
            <w:r w:rsidRPr="00861F62">
              <w:rPr>
                <w:bCs/>
                <w:sz w:val="24"/>
                <w:szCs w:val="24"/>
              </w:rPr>
              <w:t xml:space="preserve"> Россия Федерациясе субъектлары бюджетларына </w:t>
            </w:r>
            <w:r w:rsidRPr="00861F62">
              <w:rPr>
                <w:bCs/>
                <w:sz w:val="24"/>
                <w:szCs w:val="24"/>
                <w:lang w:val="tt-RU"/>
              </w:rPr>
              <w:t>субсидияләр</w:t>
            </w:r>
            <w:r w:rsidRPr="00861F62">
              <w:rPr>
                <w:sz w:val="24"/>
                <w:szCs w:val="24"/>
                <w:lang w:val="tt-RU"/>
              </w:rPr>
              <w:t xml:space="preserve"> </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2 02 25228 02 0000 150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20 095,4</w:t>
            </w:r>
          </w:p>
        </w:tc>
      </w:tr>
      <w:tr w:rsidR="000F7DB7" w:rsidRPr="00861F62" w:rsidTr="000F7DB7">
        <w:trPr>
          <w:trHeight w:val="276"/>
        </w:trPr>
        <w:tc>
          <w:tcPr>
            <w:tcW w:w="5387" w:type="dxa"/>
            <w:shd w:val="clear" w:color="auto" w:fill="auto"/>
          </w:tcPr>
          <w:p w:rsidR="000F7DB7" w:rsidRPr="00861F62" w:rsidRDefault="00DE2D46" w:rsidP="00861F62">
            <w:pPr>
              <w:suppressAutoHyphens/>
              <w:spacing w:after="60"/>
              <w:jc w:val="both"/>
              <w:rPr>
                <w:bCs/>
                <w:color w:val="000000"/>
                <w:sz w:val="24"/>
                <w:szCs w:val="24"/>
              </w:rPr>
            </w:pPr>
            <w:r w:rsidRPr="00861F62">
              <w:rPr>
                <w:color w:val="000000"/>
                <w:sz w:val="24"/>
                <w:szCs w:val="24"/>
              </w:rPr>
              <w:t>Исемендә «олимпия»</w:t>
            </w:r>
            <w:r w:rsidRPr="00861F62">
              <w:rPr>
                <w:color w:val="000000"/>
                <w:sz w:val="24"/>
                <w:szCs w:val="24"/>
                <w:lang w:val="tt-RU"/>
              </w:rPr>
              <w:t>, «паралимпия», «</w:t>
            </w:r>
            <w:r w:rsidR="008D23AC" w:rsidRPr="00861F62">
              <w:rPr>
                <w:color w:val="000000"/>
                <w:sz w:val="24"/>
                <w:szCs w:val="24"/>
                <w:lang w:val="tt-RU"/>
              </w:rPr>
              <w:t>сурдлимпия»</w:t>
            </w:r>
            <w:r w:rsidRPr="00861F62">
              <w:rPr>
                <w:color w:val="000000"/>
                <w:sz w:val="24"/>
                <w:szCs w:val="24"/>
              </w:rPr>
              <w:t xml:space="preserve"> сүз</w:t>
            </w:r>
            <w:r w:rsidR="008D23AC" w:rsidRPr="00861F62">
              <w:rPr>
                <w:color w:val="000000"/>
                <w:sz w:val="24"/>
                <w:szCs w:val="24"/>
                <w:lang w:val="tt-RU"/>
              </w:rPr>
              <w:t>ләр</w:t>
            </w:r>
            <w:r w:rsidRPr="00861F62">
              <w:rPr>
                <w:color w:val="000000"/>
                <w:sz w:val="24"/>
                <w:szCs w:val="24"/>
              </w:rPr>
              <w:t>е яисә а</w:t>
            </w:r>
            <w:r w:rsidR="008D23AC" w:rsidRPr="00861F62">
              <w:rPr>
                <w:color w:val="000000"/>
                <w:sz w:val="24"/>
                <w:szCs w:val="24"/>
                <w:lang w:val="tt-RU"/>
              </w:rPr>
              <w:t>лар</w:t>
            </w:r>
            <w:r w:rsidRPr="00861F62">
              <w:rPr>
                <w:color w:val="000000"/>
                <w:sz w:val="24"/>
                <w:szCs w:val="24"/>
              </w:rPr>
              <w:t xml:space="preserve">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2 02 25229 02 0000 150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13 905,9</w:t>
            </w:r>
          </w:p>
        </w:tc>
      </w:tr>
      <w:tr w:rsidR="000F7DB7" w:rsidRPr="00861F62" w:rsidTr="000F7DB7">
        <w:trPr>
          <w:trHeight w:val="276"/>
        </w:trPr>
        <w:tc>
          <w:tcPr>
            <w:tcW w:w="5387" w:type="dxa"/>
            <w:shd w:val="clear" w:color="auto" w:fill="auto"/>
          </w:tcPr>
          <w:p w:rsidR="000F7DB7" w:rsidRPr="00861F62" w:rsidRDefault="008D23AC" w:rsidP="00861F62">
            <w:pPr>
              <w:suppressAutoHyphens/>
              <w:spacing w:after="60"/>
              <w:jc w:val="both"/>
              <w:rPr>
                <w:bCs/>
                <w:color w:val="000000"/>
                <w:sz w:val="24"/>
                <w:szCs w:val="24"/>
              </w:rPr>
            </w:pPr>
            <w:r w:rsidRPr="00861F62">
              <w:rPr>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укытучыларга бер мәртәбә компенсация түләүләрен гамәлгә ашыру чараларын тәэмин итүгә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2 02 25256 02 0000 150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6 480,0</w:t>
            </w:r>
          </w:p>
        </w:tc>
      </w:tr>
      <w:tr w:rsidR="000F7DB7" w:rsidRPr="00861F62" w:rsidTr="000F7DB7">
        <w:trPr>
          <w:trHeight w:val="276"/>
        </w:trPr>
        <w:tc>
          <w:tcPr>
            <w:tcW w:w="5387" w:type="dxa"/>
            <w:shd w:val="clear" w:color="auto" w:fill="auto"/>
          </w:tcPr>
          <w:p w:rsidR="000F7DB7" w:rsidRPr="00861F62" w:rsidRDefault="008D23AC" w:rsidP="00861F62">
            <w:pPr>
              <w:suppressAutoHyphens/>
              <w:spacing w:after="60"/>
              <w:jc w:val="both"/>
              <w:rPr>
                <w:bCs/>
                <w:color w:val="000000"/>
                <w:sz w:val="24"/>
                <w:szCs w:val="24"/>
              </w:rPr>
            </w:pPr>
            <w:r w:rsidRPr="00861F62">
              <w:rPr>
                <w:color w:val="000000"/>
                <w:sz w:val="24"/>
                <w:szCs w:val="24"/>
                <w:lang w:val="tt-RU"/>
              </w:rPr>
              <w:t>Радиологик алымнар (диагностика һәм (яисә) терапия) кулланып</w:t>
            </w:r>
            <w:r w:rsidR="008314B2">
              <w:rPr>
                <w:color w:val="000000"/>
                <w:sz w:val="24"/>
                <w:szCs w:val="24"/>
                <w:lang w:val="tt-RU"/>
              </w:rPr>
              <w:t>,</w:t>
            </w:r>
            <w:r w:rsidRPr="00861F62">
              <w:rPr>
                <w:color w:val="000000"/>
                <w:sz w:val="24"/>
                <w:szCs w:val="24"/>
                <w:lang w:val="tt-RU"/>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модернизацияләүгә, </w:t>
            </w:r>
            <w:r w:rsidR="00C0454A" w:rsidRPr="00861F62">
              <w:rPr>
                <w:color w:val="000000"/>
                <w:sz w:val="24"/>
                <w:szCs w:val="24"/>
                <w:lang w:val="tt-RU"/>
              </w:rPr>
              <w:t xml:space="preserve">аларны </w:t>
            </w:r>
            <w:r w:rsidR="00B83128" w:rsidRPr="00861F62">
              <w:rPr>
                <w:color w:val="000000"/>
                <w:sz w:val="24"/>
                <w:szCs w:val="24"/>
                <w:lang w:val="tt-RU"/>
              </w:rPr>
              <w:t>медицина әйберләре һәм башка җиһаз белән җиһазлап бетерү яисә яңадан җиһазлауга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210 419,6</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 xml:space="preserve">Табигый газны ягулык буларак куллану өчен </w:t>
            </w:r>
            <w:r w:rsidRPr="00861F62">
              <w:rPr>
                <w:color w:val="000000"/>
                <w:sz w:val="24"/>
                <w:szCs w:val="24"/>
                <w:lang w:val="tt-RU"/>
              </w:rPr>
              <w:t xml:space="preserve">гамәлдәге </w:t>
            </w:r>
            <w:r w:rsidRPr="00861F62">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861F62">
              <w:rPr>
                <w:color w:val="000000"/>
                <w:sz w:val="24"/>
                <w:szCs w:val="24"/>
                <w:lang w:val="tt-RU"/>
              </w:rPr>
              <w:t>иткәндә</w:t>
            </w:r>
            <w:r w:rsidRPr="00861F62">
              <w:rPr>
                <w:color w:val="000000"/>
                <w:sz w:val="24"/>
                <w:szCs w:val="24"/>
              </w:rPr>
              <w:t xml:space="preserve"> барлыкка кил</w:t>
            </w:r>
            <w:r w:rsidRPr="00861F62">
              <w:rPr>
                <w:color w:val="000000"/>
                <w:sz w:val="24"/>
                <w:szCs w:val="24"/>
                <w:lang w:val="tt-RU"/>
              </w:rPr>
              <w:t>ә торган</w:t>
            </w:r>
            <w:r w:rsidRPr="00861F62">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2 02 25276 02 0000 150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30 000,0</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 xml:space="preserve">«Хезмәт җитештерүчәнлеге» </w:t>
            </w:r>
            <w:r w:rsidRPr="00861F62">
              <w:rPr>
                <w:color w:val="000000"/>
                <w:sz w:val="24"/>
                <w:szCs w:val="24"/>
                <w:lang w:val="tt-RU"/>
              </w:rPr>
              <w:t>федераль</w:t>
            </w:r>
            <w:r w:rsidRPr="00861F62">
              <w:rPr>
                <w:color w:val="000000"/>
                <w:sz w:val="24"/>
                <w:szCs w:val="24"/>
              </w:rPr>
              <w:t xml:space="preserve"> проекты нәтиҗәләренә ирешү максатларында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2 02 25289 02 0000 150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104 079,5</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sz w:val="24"/>
                <w:szCs w:val="24"/>
                <w:lang w:val="tt-RU"/>
              </w:rPr>
              <w:t>Оборона-с</w:t>
            </w:r>
            <w:r w:rsidRPr="00861F62">
              <w:rPr>
                <w:sz w:val="24"/>
                <w:szCs w:val="24"/>
              </w:rPr>
              <w:t xml:space="preserve">әнәгать </w:t>
            </w:r>
            <w:r w:rsidRPr="00861F62">
              <w:rPr>
                <w:sz w:val="24"/>
                <w:szCs w:val="24"/>
                <w:lang w:val="tt-RU"/>
              </w:rPr>
              <w:t>оешмалары</w:t>
            </w:r>
            <w:r w:rsidRPr="00861F62">
              <w:rPr>
                <w:sz w:val="24"/>
                <w:szCs w:val="24"/>
              </w:rPr>
              <w:t xml:space="preserve"> хезмәткәрләрен һөнәри </w:t>
            </w:r>
            <w:r w:rsidRPr="00861F62">
              <w:rPr>
                <w:sz w:val="24"/>
                <w:szCs w:val="24"/>
                <w:lang w:val="tt-RU"/>
              </w:rPr>
              <w:t>укытуны</w:t>
            </w:r>
            <w:r w:rsidRPr="00861F62">
              <w:rPr>
                <w:sz w:val="24"/>
                <w:szCs w:val="24"/>
              </w:rPr>
              <w:t xml:space="preserve"> һәм </w:t>
            </w:r>
            <w:r w:rsidRPr="00861F62">
              <w:rPr>
                <w:sz w:val="24"/>
                <w:szCs w:val="24"/>
                <w:lang w:val="tt-RU"/>
              </w:rPr>
              <w:t xml:space="preserve">аларга </w:t>
            </w:r>
            <w:r w:rsidRPr="00861F62">
              <w:rPr>
                <w:sz w:val="24"/>
                <w:szCs w:val="24"/>
              </w:rPr>
              <w:t>өстәмә һөнәри белем бирүне оештыру</w:t>
            </w:r>
            <w:r w:rsidRPr="00861F62">
              <w:rPr>
                <w:sz w:val="24"/>
                <w:szCs w:val="24"/>
                <w:lang w:val="tt-RU"/>
              </w:rPr>
              <w:t>га</w:t>
            </w:r>
            <w:r w:rsidRPr="00861F62">
              <w:rPr>
                <w:sz w:val="24"/>
                <w:szCs w:val="24"/>
              </w:rPr>
              <w:t xml:space="preserve"> </w:t>
            </w:r>
            <w:r w:rsidRPr="00861F62">
              <w:rPr>
                <w:bCs/>
                <w:sz w:val="24"/>
                <w:szCs w:val="24"/>
              </w:rPr>
              <w:t xml:space="preserve">Россия Федерациясе субъектлары бюджетларына </w:t>
            </w:r>
            <w:r w:rsidRPr="00861F62">
              <w:rPr>
                <w:bCs/>
                <w:sz w:val="24"/>
                <w:szCs w:val="24"/>
                <w:lang w:val="tt-RU"/>
              </w:rPr>
              <w:t>с</w:t>
            </w:r>
            <w:r w:rsidRPr="00861F62">
              <w:rPr>
                <w:color w:val="000000"/>
                <w:sz w:val="24"/>
                <w:szCs w:val="24"/>
              </w:rPr>
              <w:t>убсиди</w:t>
            </w:r>
            <w:r w:rsidRPr="00861F62">
              <w:rPr>
                <w:color w:val="000000"/>
                <w:sz w:val="24"/>
                <w:szCs w:val="24"/>
                <w:lang w:val="tt-RU"/>
              </w:rPr>
              <w:t>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2 02 25292 02 0000 150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19 441,6</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2 02 25304 02 0000 150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1 583 778,3</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color w:val="000000"/>
                <w:sz w:val="24"/>
                <w:szCs w:val="24"/>
              </w:rPr>
              <w:t>Демографик фактор нәтиҗәсендә белем алучыларның саны артуга бәйле рәвештә гомуми белем бирү оешмаларында яңа урыннар булдыруга 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2 02 25305 02 0000 150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409 293,8</w:t>
            </w:r>
          </w:p>
        </w:tc>
      </w:tr>
      <w:tr w:rsidR="000F7DB7" w:rsidRPr="00861F62" w:rsidTr="000F7DB7">
        <w:trPr>
          <w:trHeight w:val="276"/>
        </w:trPr>
        <w:tc>
          <w:tcPr>
            <w:tcW w:w="5387" w:type="dxa"/>
            <w:shd w:val="clear" w:color="auto" w:fill="auto"/>
          </w:tcPr>
          <w:p w:rsidR="000F7DB7" w:rsidRPr="00861F62" w:rsidRDefault="00B83128" w:rsidP="00861F62">
            <w:pPr>
              <w:suppressAutoHyphens/>
              <w:spacing w:after="60"/>
              <w:jc w:val="both"/>
              <w:rPr>
                <w:bCs/>
                <w:color w:val="000000"/>
                <w:sz w:val="24"/>
                <w:szCs w:val="24"/>
              </w:rPr>
            </w:pPr>
            <w:r w:rsidRPr="00861F62">
              <w:rPr>
                <w:bCs/>
                <w:color w:val="000000"/>
                <w:sz w:val="24"/>
                <w:szCs w:val="24"/>
                <w:lang w:val="tt-RU"/>
              </w:rPr>
              <w:t>Белем бирү эшчәнлеген м</w:t>
            </w:r>
            <w:r w:rsidRPr="00861F62">
              <w:rPr>
                <w:bCs/>
                <w:color w:val="000000"/>
                <w:sz w:val="24"/>
                <w:szCs w:val="24"/>
              </w:rPr>
              <w:t xml:space="preserve">әктәпкәчә белем бирү </w:t>
            </w:r>
            <w:r w:rsidRPr="00861F62">
              <w:rPr>
                <w:bCs/>
                <w:color w:val="000000"/>
                <w:sz w:val="24"/>
                <w:szCs w:val="24"/>
                <w:lang w:val="tt-RU"/>
              </w:rPr>
              <w:t xml:space="preserve">уку-укыту </w:t>
            </w:r>
            <w:r w:rsidRPr="00861F62">
              <w:rPr>
                <w:bCs/>
                <w:color w:val="000000"/>
                <w:sz w:val="24"/>
                <w:szCs w:val="24"/>
              </w:rPr>
              <w:t>программалары</w:t>
            </w:r>
            <w:r w:rsidRPr="00861F62">
              <w:rPr>
                <w:bCs/>
                <w:color w:val="000000"/>
                <w:sz w:val="24"/>
                <w:szCs w:val="24"/>
                <w:lang w:val="tt-RU"/>
              </w:rPr>
              <w:t xml:space="preserve"> буенча</w:t>
            </w:r>
            <w:r w:rsidRPr="00861F62">
              <w:rPr>
                <w:bCs/>
                <w:color w:val="000000"/>
                <w:sz w:val="24"/>
                <w:szCs w:val="24"/>
              </w:rPr>
              <w:t xml:space="preserve"> гамәлгә ашыра торган мәгариф оешмаларын</w:t>
            </w:r>
            <w:r w:rsidRPr="00861F62">
              <w:rPr>
                <w:bCs/>
                <w:color w:val="000000"/>
                <w:sz w:val="24"/>
                <w:szCs w:val="24"/>
                <w:lang w:val="tt-RU"/>
              </w:rPr>
              <w:t xml:space="preserve"> капиталь ремонтлауга һәм җиһазлауга</w:t>
            </w:r>
            <w:r w:rsidRPr="00861F62">
              <w:rPr>
                <w:bCs/>
                <w:color w:val="000000"/>
                <w:sz w:val="24"/>
                <w:szCs w:val="24"/>
              </w:rPr>
              <w:t xml:space="preserve">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2 02 25315 02 0000 150</w:t>
            </w:r>
          </w:p>
        </w:tc>
        <w:tc>
          <w:tcPr>
            <w:tcW w:w="2126" w:type="dxa"/>
            <w:shd w:val="clear" w:color="auto" w:fill="auto"/>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257 051,1</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color w:val="000000"/>
                <w:sz w:val="24"/>
                <w:szCs w:val="24"/>
              </w:rPr>
            </w:pPr>
            <w:r w:rsidRPr="00861F62">
              <w:rPr>
                <w:color w:val="000000"/>
                <w:sz w:val="24"/>
                <w:szCs w:val="24"/>
              </w:rPr>
              <w:t>Авыл туризмын үстерүгә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2 02 25341 02 0000 150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48 408,0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t>Мәдәният учреждениеләрен модернизацияләүгә, мәдән</w:t>
            </w:r>
            <w:r w:rsidR="00286415">
              <w:rPr>
                <w:color w:val="000000"/>
                <w:sz w:val="24"/>
                <w:szCs w:val="24"/>
                <w:lang w:val="tt-RU"/>
              </w:rPr>
              <w:t>и</w:t>
            </w:r>
            <w:r w:rsidRPr="00861F62">
              <w:rPr>
                <w:color w:val="000000"/>
                <w:sz w:val="24"/>
                <w:szCs w:val="24"/>
              </w:rPr>
              <w:t>ят учреждениеләре базасында балалар мәдәни-агарту үзәкләрен төзүне кертеп,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2 02 25349 02 0000 150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54 300,0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t>Бөртекле культуралар җитештерүчеләргә бөртекле культураларны җитештерүгә һәм реализацияләүгә чыгымнар өлешен финанс белән тәэмин итүгә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2 02 25358 02 0000 150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162 812,0</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sz w:val="24"/>
                <w:szCs w:val="24"/>
              </w:rPr>
              <w:t>Сәламәтлек саклауның беренчел звеносын модернизацияләүнең региональ проектын гамәлгә ашыру</w:t>
            </w:r>
            <w:r w:rsidRPr="00861F62">
              <w:rPr>
                <w:sz w:val="24"/>
                <w:szCs w:val="24"/>
                <w:lang w:val="tt-RU"/>
              </w:rPr>
              <w:t xml:space="preserve">га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2 02 25365 02 0000 150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548 364,5</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color w:val="000000"/>
                <w:sz w:val="24"/>
                <w:szCs w:val="24"/>
              </w:rPr>
              <w:t>Авыл территорияләрендә транспорт инфраструктурасын үстерүгә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2 02 25372 02 0000 150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1 125 006,9</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rPr>
            </w:pPr>
            <w:r w:rsidRPr="00861F62">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2 02 25385 02 0000 150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62 648,1</w:t>
            </w:r>
          </w:p>
        </w:tc>
      </w:tr>
      <w:tr w:rsidR="001E2F94" w:rsidRPr="00861F62" w:rsidTr="000F7DB7">
        <w:trPr>
          <w:trHeight w:val="276"/>
        </w:trPr>
        <w:tc>
          <w:tcPr>
            <w:tcW w:w="5387" w:type="dxa"/>
            <w:shd w:val="clear" w:color="auto" w:fill="auto"/>
          </w:tcPr>
          <w:p w:rsidR="001E2F94" w:rsidRPr="00861F62" w:rsidRDefault="001E2F94" w:rsidP="00861F62">
            <w:pPr>
              <w:suppressAutoHyphens/>
              <w:spacing w:after="60"/>
              <w:jc w:val="both"/>
              <w:rPr>
                <w:bCs/>
                <w:color w:val="000000"/>
                <w:sz w:val="24"/>
                <w:szCs w:val="24"/>
                <w:lang w:val="tt-RU"/>
              </w:rPr>
            </w:pPr>
            <w:r w:rsidRPr="00861F62">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2 02 25402 02 0000 150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481 443,6</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Аерым категориядәге гражданнарга социаль контракт нигезендә дәүләт социаль ярдәме күрсәтү</w:t>
            </w:r>
            <w:r w:rsidRPr="00861F62">
              <w:rPr>
                <w:sz w:val="24"/>
                <w:szCs w:val="24"/>
                <w:lang w:val="tt-RU"/>
              </w:rPr>
              <w:t xml:space="preserve">гә бәйле </w:t>
            </w:r>
            <w:r w:rsidRPr="00861F62">
              <w:rPr>
                <w:bCs/>
                <w:sz w:val="24"/>
                <w:szCs w:val="24"/>
                <w:lang w:val="tt-RU"/>
              </w:rPr>
              <w:t>чыгымнарны финанслашуга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2 02 25404 02 0000 150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438 230,4</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w:t>
            </w:r>
            <w:r w:rsidR="008314B2"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2 02 25412 02 0000 150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4 644,3</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lang w:val="tt-RU"/>
              </w:rPr>
            </w:pPr>
            <w:r w:rsidRPr="00861F62">
              <w:rPr>
                <w:sz w:val="24"/>
                <w:szCs w:val="24"/>
              </w:rPr>
              <w:t>Хал</w:t>
            </w:r>
            <w:r w:rsidRPr="00861F62">
              <w:rPr>
                <w:sz w:val="24"/>
                <w:szCs w:val="24"/>
                <w:lang w:val="tt-RU"/>
              </w:rPr>
              <w:t>ык сан</w:t>
            </w:r>
            <w:r w:rsidRPr="00861F62">
              <w:rPr>
                <w:sz w:val="24"/>
                <w:szCs w:val="24"/>
              </w:rPr>
              <w:t>ы 300 мең кешедән артык булган шәһәрләр кергән шәһәр агломерацияләрендә юл хәрәкәте белән идарә итү процесс</w:t>
            </w:r>
            <w:r w:rsidRPr="00861F62">
              <w:rPr>
                <w:sz w:val="24"/>
                <w:szCs w:val="24"/>
                <w:lang w:val="tt-RU"/>
              </w:rPr>
              <w:t>ларын</w:t>
            </w:r>
            <w:r w:rsidRPr="00861F62">
              <w:rPr>
                <w:sz w:val="24"/>
                <w:szCs w:val="24"/>
              </w:rPr>
              <w:t xml:space="preserve"> автоматлаштыруны күздә тотучы интеллектуаль транспорт системаларын гамәлгә кертү</w:t>
            </w:r>
            <w:r w:rsidRPr="00861F62">
              <w:rPr>
                <w:sz w:val="24"/>
                <w:szCs w:val="24"/>
                <w:lang w:val="tt-RU"/>
              </w:rPr>
              <w:t>гә</w:t>
            </w:r>
            <w:r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91 793,1</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w:t>
            </w:r>
            <w:r w:rsidRPr="00861F62">
              <w:rPr>
                <w:bCs/>
                <w:sz w:val="24"/>
                <w:szCs w:val="24"/>
                <w:lang w:val="tt-RU"/>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2 02 25424 02 0000 150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474 550,3</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2 02 25436 02 0000 150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28 713,9</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2 02 25447 02 0000 150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11 342 603,2</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Модель муниципаль китапханәләр булдыруга</w:t>
            </w:r>
            <w:r w:rsidRPr="00861F62">
              <w:rPr>
                <w:sz w:val="24"/>
                <w:szCs w:val="24"/>
                <w:lang w:val="tt-RU"/>
              </w:rPr>
              <w:t xml:space="preserve"> </w:t>
            </w:r>
            <w:r w:rsidRPr="00861F62">
              <w:rPr>
                <w:bCs/>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2 02 25454 02 0000 150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28 470,0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2 02 25462 02 0000 150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8 034,0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861F62">
              <w:rPr>
                <w:sz w:val="24"/>
                <w:szCs w:val="24"/>
                <w:lang w:val="tt-RU"/>
              </w:rPr>
              <w:t>гә</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2 02 25468 02 0000 150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531,0</w:t>
            </w:r>
          </w:p>
        </w:tc>
      </w:tr>
      <w:tr w:rsidR="001E2F94" w:rsidRPr="00861F62" w:rsidTr="000F7DB7">
        <w:trPr>
          <w:trHeight w:val="276"/>
        </w:trPr>
        <w:tc>
          <w:tcPr>
            <w:tcW w:w="5387" w:type="dxa"/>
            <w:shd w:val="clear" w:color="auto" w:fill="auto"/>
          </w:tcPr>
          <w:p w:rsidR="001E2F94" w:rsidRPr="00861F62" w:rsidRDefault="007B059F" w:rsidP="00861F62">
            <w:pPr>
              <w:suppressAutoHyphens/>
              <w:spacing w:after="60"/>
              <w:jc w:val="both"/>
              <w:rPr>
                <w:bCs/>
                <w:color w:val="000000"/>
                <w:sz w:val="24"/>
                <w:szCs w:val="24"/>
              </w:rPr>
            </w:pPr>
            <w:r w:rsidRPr="00861F62">
              <w:rPr>
                <w:color w:val="000000"/>
                <w:sz w:val="24"/>
                <w:szCs w:val="24"/>
              </w:rPr>
              <w:t>Яшь гаиләләрне торак белән тәэмин итү чараларын гамәлгә ашыруга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2 02 25497 02 0000 150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25 444,3</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color w:val="000000"/>
                <w:sz w:val="24"/>
                <w:szCs w:val="24"/>
              </w:rPr>
              <w:t>Идел елгасына куркыныч тудыра торган әйләнә-тирә мохиткә тупланган зыян салучы объектларны юкка чыгару (рекультивацияләү) проектларын гамәлгә ашыруны финанслашу максатларында Татарстан Республикасы (Татарстан) бюджетына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2 02 25500 02 0000 150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440 845,9</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sz w:val="24"/>
                <w:szCs w:val="24"/>
              </w:rPr>
              <w:t xml:space="preserve">Агросәнәгать комплексының өстенлекле </w:t>
            </w:r>
            <w:r w:rsidRPr="00861F62">
              <w:rPr>
                <w:sz w:val="24"/>
                <w:szCs w:val="24"/>
                <w:lang w:val="tt-RU"/>
              </w:rPr>
              <w:t>юнәлешләренә ярдәмгә</w:t>
            </w:r>
            <w:r w:rsidRPr="00861F62">
              <w:rPr>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2 02 25501 02 0000 150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964 185,5</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sz w:val="24"/>
                <w:szCs w:val="24"/>
                <w:lang w:val="tt-RU"/>
              </w:rPr>
              <w:t>Региональ һәм (яисә) муниципаль мәдәният учреждениеләрен модернизацияләүгә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885 668,2</w:t>
            </w:r>
          </w:p>
        </w:tc>
      </w:tr>
      <w:tr w:rsidR="001E2F94" w:rsidRPr="00861F62" w:rsidTr="000F7DB7">
        <w:trPr>
          <w:trHeight w:val="276"/>
        </w:trPr>
        <w:tc>
          <w:tcPr>
            <w:tcW w:w="5387" w:type="dxa"/>
            <w:shd w:val="clear" w:color="auto" w:fill="auto"/>
          </w:tcPr>
          <w:p w:rsidR="001E2F94" w:rsidRPr="00861F62" w:rsidRDefault="00D82666" w:rsidP="00861F62">
            <w:pPr>
              <w:suppressAutoHyphens/>
              <w:spacing w:after="60"/>
              <w:jc w:val="both"/>
              <w:rPr>
                <w:bCs/>
                <w:color w:val="000000"/>
                <w:sz w:val="24"/>
                <w:szCs w:val="24"/>
              </w:rPr>
            </w:pPr>
            <w:r w:rsidRPr="00861F62">
              <w:rPr>
                <w:color w:val="000000"/>
                <w:sz w:val="24"/>
                <w:szCs w:val="24"/>
              </w:rPr>
              <w:t xml:space="preserve">Инвалидларны реабилитацияләү һәм абилитацияләү </w:t>
            </w:r>
            <w:r w:rsidRPr="00861F62">
              <w:rPr>
                <w:color w:val="000000"/>
                <w:sz w:val="24"/>
                <w:szCs w:val="24"/>
                <w:lang w:val="tt-RU"/>
              </w:rPr>
              <w:t xml:space="preserve">өлкәсендә </w:t>
            </w:r>
            <w:r w:rsidRPr="00861F62">
              <w:rPr>
                <w:color w:val="000000"/>
                <w:sz w:val="24"/>
                <w:szCs w:val="24"/>
              </w:rPr>
              <w:t xml:space="preserve">Россия Федерациясе субъектлары </w:t>
            </w:r>
            <w:r w:rsidRPr="00861F62">
              <w:rPr>
                <w:color w:val="000000"/>
                <w:sz w:val="24"/>
                <w:szCs w:val="24"/>
                <w:lang w:val="tt-RU"/>
              </w:rPr>
              <w:t>чараларын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28 611,4</w:t>
            </w:r>
          </w:p>
        </w:tc>
      </w:tr>
      <w:tr w:rsidR="001E2F94" w:rsidRPr="00861F62" w:rsidTr="000F7DB7">
        <w:trPr>
          <w:trHeight w:val="276"/>
        </w:trPr>
        <w:tc>
          <w:tcPr>
            <w:tcW w:w="5387" w:type="dxa"/>
            <w:shd w:val="clear" w:color="auto" w:fill="auto"/>
          </w:tcPr>
          <w:p w:rsidR="001E2F94" w:rsidRPr="00861F62" w:rsidRDefault="002A7E9E" w:rsidP="00B7438D">
            <w:pPr>
              <w:suppressAutoHyphens/>
              <w:spacing w:after="40"/>
              <w:jc w:val="both"/>
              <w:rPr>
                <w:bCs/>
                <w:color w:val="FF0000"/>
                <w:sz w:val="24"/>
                <w:szCs w:val="24"/>
              </w:rPr>
            </w:pPr>
            <w:r w:rsidRPr="00861F62">
              <w:rPr>
                <w:sz w:val="24"/>
                <w:szCs w:val="24"/>
              </w:rPr>
              <w:t xml:space="preserve">Балалар </w:t>
            </w:r>
            <w:r w:rsidR="00C0454A" w:rsidRPr="00861F62">
              <w:rPr>
                <w:sz w:val="24"/>
                <w:szCs w:val="24"/>
              </w:rPr>
              <w:t xml:space="preserve">театрларының </w:t>
            </w:r>
            <w:r w:rsidRPr="00861F62">
              <w:rPr>
                <w:sz w:val="24"/>
                <w:szCs w:val="24"/>
              </w:rPr>
              <w:t>һәм курчак театрларының, шула</w:t>
            </w:r>
            <w:r w:rsidR="00C0454A" w:rsidRPr="00861F62">
              <w:rPr>
                <w:sz w:val="24"/>
                <w:szCs w:val="24"/>
              </w:rPr>
              <w:t>й</w:t>
            </w:r>
            <w:r w:rsidRPr="00861F62">
              <w:rPr>
                <w:sz w:val="24"/>
                <w:szCs w:val="24"/>
              </w:rPr>
              <w:t xml:space="preserve"> ук халык саны 300 мең кешегә кадәр булган торак пунктларда урнашкан театрларның </w:t>
            </w:r>
            <w:r w:rsidR="00D82666" w:rsidRPr="00861F62">
              <w:rPr>
                <w:sz w:val="24"/>
                <w:szCs w:val="24"/>
              </w:rPr>
              <w:t>иҗади эшчәнлегенә ярдәм итүгә һәм аларны</w:t>
            </w:r>
            <w:r w:rsidRPr="00861F62">
              <w:rPr>
                <w:sz w:val="24"/>
                <w:szCs w:val="24"/>
              </w:rPr>
              <w:t>ң</w:t>
            </w:r>
            <w:r w:rsidR="00D82666" w:rsidRPr="00861F62">
              <w:rPr>
                <w:sz w:val="24"/>
                <w:szCs w:val="24"/>
              </w:rPr>
              <w:t xml:space="preserve"> </w:t>
            </w:r>
            <w:r w:rsidRPr="00861F62">
              <w:rPr>
                <w:sz w:val="24"/>
                <w:szCs w:val="24"/>
              </w:rPr>
              <w:t>матди-</w:t>
            </w:r>
            <w:r w:rsidR="00D82666" w:rsidRPr="00861F62">
              <w:rPr>
                <w:sz w:val="24"/>
                <w:szCs w:val="24"/>
              </w:rPr>
              <w:t xml:space="preserve">техник </w:t>
            </w:r>
            <w:r w:rsidRPr="00861F62">
              <w:rPr>
                <w:sz w:val="24"/>
                <w:szCs w:val="24"/>
              </w:rPr>
              <w:t xml:space="preserve">базасын ныгытуга </w:t>
            </w:r>
            <w:r w:rsidR="00D82666" w:rsidRPr="00861F62">
              <w:rPr>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26 571,6</w:t>
            </w:r>
          </w:p>
        </w:tc>
      </w:tr>
      <w:tr w:rsidR="001E2F94" w:rsidRPr="00861F62" w:rsidTr="000F7DB7">
        <w:trPr>
          <w:trHeight w:val="276"/>
        </w:trPr>
        <w:tc>
          <w:tcPr>
            <w:tcW w:w="5387" w:type="dxa"/>
            <w:shd w:val="clear" w:color="auto" w:fill="auto"/>
          </w:tcPr>
          <w:p w:rsidR="001E2F94" w:rsidRPr="00861F62" w:rsidRDefault="002A7E9E" w:rsidP="008F4978">
            <w:pPr>
              <w:suppressAutoHyphens/>
              <w:spacing w:after="40"/>
              <w:jc w:val="both"/>
              <w:rPr>
                <w:bCs/>
                <w:color w:val="000000"/>
                <w:sz w:val="24"/>
                <w:szCs w:val="24"/>
              </w:rPr>
            </w:pPr>
            <w:r w:rsidRPr="00861F62">
              <w:rPr>
                <w:sz w:val="24"/>
                <w:szCs w:val="24"/>
              </w:rPr>
              <w:t>«Дәүләт милли сәясәтен гамәлгә ашыру» Россия Федерациясе дәүләт программасы күрсәткечләренә ирешү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25 797,5</w:t>
            </w:r>
          </w:p>
        </w:tc>
      </w:tr>
      <w:tr w:rsidR="001E2F94" w:rsidRPr="00861F62" w:rsidTr="000F7DB7">
        <w:trPr>
          <w:trHeight w:val="276"/>
        </w:trPr>
        <w:tc>
          <w:tcPr>
            <w:tcW w:w="5387" w:type="dxa"/>
            <w:shd w:val="clear" w:color="auto" w:fill="auto"/>
          </w:tcPr>
          <w:p w:rsidR="001E2F94" w:rsidRPr="00861F62" w:rsidRDefault="002A7E9E" w:rsidP="008F4978">
            <w:pPr>
              <w:suppressAutoHyphens/>
              <w:spacing w:after="40"/>
              <w:jc w:val="both"/>
              <w:rPr>
                <w:bCs/>
                <w:color w:val="000000"/>
                <w:sz w:val="24"/>
                <w:szCs w:val="24"/>
              </w:rPr>
            </w:pPr>
            <w:r w:rsidRPr="00861F62">
              <w:rPr>
                <w:color w:val="000000"/>
                <w:sz w:val="24"/>
                <w:szCs w:val="24"/>
              </w:rPr>
              <w:t>Мәдәният тармагына ярдәмгә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2 02 25519 02 0000 150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61 984,1</w:t>
            </w:r>
          </w:p>
        </w:tc>
      </w:tr>
      <w:tr w:rsidR="001E2F94" w:rsidRPr="00861F62" w:rsidTr="000F7DB7">
        <w:trPr>
          <w:trHeight w:val="276"/>
        </w:trPr>
        <w:tc>
          <w:tcPr>
            <w:tcW w:w="5387" w:type="dxa"/>
            <w:shd w:val="clear" w:color="auto" w:fill="auto"/>
          </w:tcPr>
          <w:p w:rsidR="001E2F94" w:rsidRPr="00861F62" w:rsidRDefault="00A45B97" w:rsidP="008F4978">
            <w:pPr>
              <w:suppressAutoHyphens/>
              <w:spacing w:after="40"/>
              <w:jc w:val="both"/>
              <w:rPr>
                <w:bCs/>
                <w:color w:val="000000"/>
                <w:sz w:val="24"/>
                <w:szCs w:val="24"/>
              </w:rPr>
            </w:pPr>
            <w:r w:rsidRPr="00861F62">
              <w:rPr>
                <w:sz w:val="24"/>
                <w:szCs w:val="24"/>
              </w:rPr>
              <w:t>Инвестиция проектларын гамәлгә ашырганда модульле капиталь булмаган урнашу урыннарын булдыруга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2 02 25522 02 0000 150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160 388,3</w:t>
            </w:r>
          </w:p>
        </w:tc>
      </w:tr>
      <w:tr w:rsidR="001E2F94" w:rsidRPr="00861F62" w:rsidTr="000F7DB7">
        <w:trPr>
          <w:trHeight w:val="276"/>
        </w:trPr>
        <w:tc>
          <w:tcPr>
            <w:tcW w:w="5387" w:type="dxa"/>
            <w:shd w:val="clear" w:color="auto" w:fill="auto"/>
          </w:tcPr>
          <w:p w:rsidR="001E2F94" w:rsidRPr="00861F62" w:rsidRDefault="00A45B97" w:rsidP="008F4978">
            <w:pPr>
              <w:suppressAutoHyphens/>
              <w:spacing w:after="40"/>
              <w:jc w:val="both"/>
              <w:rPr>
                <w:bCs/>
                <w:color w:val="000000"/>
                <w:sz w:val="24"/>
                <w:szCs w:val="24"/>
              </w:rPr>
            </w:pPr>
            <w:r w:rsidRPr="00861F62">
              <w:rPr>
                <w:sz w:val="24"/>
                <w:szCs w:val="24"/>
              </w:rPr>
              <w:t>Россия Федерациясе субъектларында кече һәм урта эшкуарлыкка дәүләт ярдәменә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2 02 25527 02 0000 150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260 299,7</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А</w:t>
            </w:r>
            <w:r w:rsidRPr="00861F62">
              <w:rPr>
                <w:sz w:val="24"/>
                <w:szCs w:val="24"/>
              </w:rPr>
              <w:t>гро</w:t>
            </w:r>
            <w:r w:rsidRPr="00861F62">
              <w:rPr>
                <w:sz w:val="24"/>
                <w:szCs w:val="24"/>
                <w:lang w:val="tt-RU"/>
              </w:rPr>
              <w:t>сәнәгать</w:t>
            </w:r>
            <w:r w:rsidRPr="00861F62">
              <w:rPr>
                <w:sz w:val="24"/>
                <w:szCs w:val="24"/>
              </w:rPr>
              <w:t xml:space="preserve"> комплекс</w:t>
            </w:r>
            <w:r w:rsidRPr="00861F62">
              <w:rPr>
                <w:sz w:val="24"/>
                <w:szCs w:val="24"/>
                <w:lang w:val="tt-RU"/>
              </w:rPr>
              <w:t xml:space="preserve">ы </w:t>
            </w:r>
            <w:r w:rsidRPr="00861F62">
              <w:rPr>
                <w:sz w:val="24"/>
                <w:szCs w:val="24"/>
              </w:rPr>
              <w:t>предприяти</w:t>
            </w:r>
            <w:r w:rsidRPr="00861F62">
              <w:rPr>
                <w:sz w:val="24"/>
                <w:szCs w:val="24"/>
                <w:lang w:val="tt-RU"/>
              </w:rPr>
              <w:t>еләренең кадрлар белән тәэмин ителешен яхшыртуга ярдәм чараларын гамәлгә ашыруга</w:t>
            </w:r>
            <w:r w:rsidRPr="00861F62">
              <w:rPr>
                <w:sz w:val="24"/>
                <w:szCs w:val="24"/>
              </w:rPr>
              <w:t xml:space="preserve">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2 02 25533 02 0000 150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2 018 437,9</w:t>
            </w:r>
          </w:p>
        </w:tc>
      </w:tr>
      <w:tr w:rsidR="001E2F94" w:rsidRPr="00861F62" w:rsidTr="000F7DB7">
        <w:trPr>
          <w:trHeight w:val="276"/>
        </w:trPr>
        <w:tc>
          <w:tcPr>
            <w:tcW w:w="5387" w:type="dxa"/>
            <w:shd w:val="clear" w:color="auto" w:fill="auto"/>
          </w:tcPr>
          <w:p w:rsidR="001E2F94" w:rsidRPr="00861F62" w:rsidRDefault="00B7438D" w:rsidP="00861F62">
            <w:pPr>
              <w:suppressAutoHyphens/>
              <w:spacing w:after="60"/>
              <w:jc w:val="both"/>
              <w:rPr>
                <w:bCs/>
                <w:color w:val="000000"/>
                <w:sz w:val="24"/>
                <w:szCs w:val="24"/>
              </w:rPr>
            </w:pPr>
            <w:r w:rsidRPr="00B843CC">
              <w:rPr>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профилактикасы бүлекләре (кабинетлары) базасында өлкәннәр өчен сәламәтлек үзәкләрен   оештыруга, шулай ук </w:t>
            </w:r>
            <w:r>
              <w:rPr>
                <w:sz w:val="24"/>
                <w:szCs w:val="24"/>
              </w:rPr>
              <w:t xml:space="preserve">җиһазлауга (җиһазлап бетерүгә) </w:t>
            </w:r>
            <w:r w:rsidR="00DD26E1" w:rsidRPr="00861F62">
              <w:rPr>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2 02 25546 02 0000 150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6 016,7</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43 144,9</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sz w:val="24"/>
                <w:szCs w:val="24"/>
                <w:lang w:val="tt-RU"/>
              </w:rPr>
              <w:t xml:space="preserve">Мәгариф оешмаларын укытучыларның электрон журналлар һәм электрон </w:t>
            </w:r>
            <w:r w:rsidR="00C0454A" w:rsidRPr="00861F62">
              <w:rPr>
                <w:sz w:val="24"/>
                <w:szCs w:val="24"/>
                <w:lang w:val="tt-RU"/>
              </w:rPr>
              <w:t>белем бирү</w:t>
            </w:r>
            <w:r w:rsidRPr="00861F62">
              <w:rPr>
                <w:sz w:val="24"/>
                <w:szCs w:val="24"/>
                <w:lang w:val="tt-RU"/>
              </w:rPr>
              <w:t xml:space="preserve"> контенты белән эшләве өчен планшетлы компьютерлар белән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58 645,5</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bCs/>
                <w:color w:val="000000"/>
                <w:sz w:val="24"/>
                <w:szCs w:val="24"/>
                <w:lang w:val="tt-RU"/>
              </w:rPr>
              <w:t>Россия Федерациясе регионнарының х</w:t>
            </w:r>
            <w:r w:rsidRPr="00861F62">
              <w:rPr>
                <w:bCs/>
                <w:color w:val="000000"/>
                <w:sz w:val="24"/>
                <w:szCs w:val="24"/>
              </w:rPr>
              <w:t xml:space="preserve">алык саны 50 мең кешегә кадәр булган </w:t>
            </w:r>
            <w:r w:rsidRPr="00861F62">
              <w:rPr>
                <w:bCs/>
                <w:color w:val="000000"/>
                <w:sz w:val="24"/>
                <w:szCs w:val="24"/>
                <w:lang w:val="tt-RU"/>
              </w:rPr>
              <w:t>торак пунктларына</w:t>
            </w:r>
            <w:r w:rsidRPr="00861F62">
              <w:rPr>
                <w:bCs/>
                <w:color w:val="000000"/>
                <w:sz w:val="24"/>
                <w:szCs w:val="24"/>
              </w:rPr>
              <w:t xml:space="preserve"> </w:t>
            </w:r>
            <w:r w:rsidRPr="00861F62">
              <w:rPr>
                <w:bCs/>
                <w:color w:val="000000"/>
                <w:sz w:val="24"/>
                <w:szCs w:val="24"/>
                <w:lang w:val="tt-RU"/>
              </w:rPr>
              <w:t>эшкә килгән (күченеп килгән)</w:t>
            </w:r>
            <w:r w:rsidRPr="00861F62">
              <w:rPr>
                <w:bCs/>
                <w:color w:val="000000"/>
                <w:sz w:val="24"/>
                <w:szCs w:val="24"/>
              </w:rPr>
              <w:t xml:space="preserve"> </w:t>
            </w:r>
            <w:r w:rsidRPr="00861F62">
              <w:rPr>
                <w:bCs/>
                <w:color w:val="000000"/>
                <w:sz w:val="24"/>
                <w:szCs w:val="24"/>
                <w:lang w:val="tt-RU"/>
              </w:rPr>
              <w:t>мәдәният тармагы хезмәткәрләренә</w:t>
            </w:r>
            <w:r w:rsidRPr="00861F62">
              <w:rPr>
                <w:bCs/>
                <w:color w:val="000000"/>
                <w:sz w:val="24"/>
                <w:szCs w:val="24"/>
              </w:rPr>
              <w:t xml:space="preserve"> </w:t>
            </w:r>
            <w:r w:rsidRPr="00861F62">
              <w:rPr>
                <w:bCs/>
                <w:color w:val="000000"/>
                <w:sz w:val="24"/>
                <w:szCs w:val="24"/>
                <w:lang w:val="tt-RU"/>
              </w:rPr>
              <w:t>ярдәмгә</w:t>
            </w:r>
            <w:r w:rsidRPr="00861F62">
              <w:rPr>
                <w:bCs/>
                <w:color w:val="000000"/>
                <w:sz w:val="24"/>
                <w:szCs w:val="24"/>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27 000,0</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bCs/>
                <w:color w:val="000000"/>
                <w:sz w:val="24"/>
                <w:szCs w:val="24"/>
              </w:rPr>
              <w:t>Медицина ярдәме күрсәтү максатларында авиация хезмәтләре сатып алуны тәэмин итүгә</w:t>
            </w:r>
            <w:r w:rsidRPr="00861F62">
              <w:rPr>
                <w:bCs/>
                <w:color w:val="000000"/>
                <w:sz w:val="24"/>
                <w:szCs w:val="24"/>
                <w:lang w:val="tt-RU"/>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2 02 25554 02 0000 150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14 991,9</w:t>
            </w:r>
          </w:p>
        </w:tc>
      </w:tr>
      <w:tr w:rsidR="001E2F94" w:rsidRPr="00861F62" w:rsidTr="000F7DB7">
        <w:trPr>
          <w:trHeight w:val="276"/>
        </w:trPr>
        <w:tc>
          <w:tcPr>
            <w:tcW w:w="5387" w:type="dxa"/>
            <w:shd w:val="clear" w:color="auto" w:fill="auto"/>
          </w:tcPr>
          <w:p w:rsidR="001E2F94" w:rsidRPr="00861F62" w:rsidRDefault="00DD26E1" w:rsidP="00861F62">
            <w:pPr>
              <w:suppressAutoHyphens/>
              <w:spacing w:after="60"/>
              <w:jc w:val="both"/>
              <w:rPr>
                <w:bCs/>
                <w:color w:val="000000"/>
                <w:sz w:val="24"/>
                <w:szCs w:val="24"/>
              </w:rPr>
            </w:pPr>
            <w:r w:rsidRPr="00861F62">
              <w:rPr>
                <w:color w:val="000000"/>
                <w:sz w:val="24"/>
                <w:szCs w:val="24"/>
              </w:rPr>
              <w:t xml:space="preserve">Заманча шәһәр мохите булдыру программаларын гамәлгә ашыруга Россия Федерациясе субъектлары бюджетларына субсидияләр </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799 242,1</w:t>
            </w:r>
          </w:p>
        </w:tc>
      </w:tr>
      <w:tr w:rsidR="001E2F94" w:rsidRPr="00861F62" w:rsidTr="000F7DB7">
        <w:trPr>
          <w:trHeight w:val="276"/>
        </w:trPr>
        <w:tc>
          <w:tcPr>
            <w:tcW w:w="5387" w:type="dxa"/>
            <w:shd w:val="clear" w:color="auto" w:fill="auto"/>
          </w:tcPr>
          <w:p w:rsidR="001E2F94" w:rsidRPr="00861F62" w:rsidRDefault="0071356B" w:rsidP="00861F62">
            <w:pPr>
              <w:suppressAutoHyphens/>
              <w:spacing w:after="60"/>
              <w:jc w:val="both"/>
              <w:rPr>
                <w:bCs/>
                <w:color w:val="000000"/>
                <w:sz w:val="24"/>
                <w:szCs w:val="24"/>
              </w:rPr>
            </w:pPr>
            <w:r w:rsidRPr="00861F62">
              <w:rPr>
                <w:color w:val="000000"/>
                <w:sz w:val="24"/>
                <w:szCs w:val="24"/>
              </w:rPr>
              <w:t>Нәселле терлекчелек өлкәсендә геном селекциясен үстерү чараларын гамәлгә ашырганда барлыкка килә торган чыгымнар өлешен каплау буенча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24 712,3</w:t>
            </w:r>
          </w:p>
        </w:tc>
      </w:tr>
      <w:tr w:rsidR="001E2F94" w:rsidRPr="00861F62" w:rsidTr="000F7DB7">
        <w:trPr>
          <w:trHeight w:val="276"/>
        </w:trPr>
        <w:tc>
          <w:tcPr>
            <w:tcW w:w="5387" w:type="dxa"/>
            <w:shd w:val="clear" w:color="auto" w:fill="auto"/>
          </w:tcPr>
          <w:p w:rsidR="001E2F94" w:rsidRPr="00861F62" w:rsidRDefault="0071356B" w:rsidP="00861F62">
            <w:pPr>
              <w:suppressAutoHyphens/>
              <w:spacing w:after="60"/>
              <w:jc w:val="both"/>
              <w:rPr>
                <w:bCs/>
                <w:color w:val="000000"/>
                <w:sz w:val="24"/>
                <w:szCs w:val="24"/>
              </w:rPr>
            </w:pPr>
            <w:r w:rsidRPr="00861F62">
              <w:rPr>
                <w:sz w:val="24"/>
                <w:szCs w:val="24"/>
              </w:rPr>
              <w:t>«Туризмны үстерү» Россия Федерациясе дәүләт программасы күрсәткечләренә ирешү өчен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205 196,7</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Гомуми белем бирү оешмаларын ук</w:t>
            </w:r>
            <w:r w:rsidR="00C0454A" w:rsidRPr="00861F62">
              <w:rPr>
                <w:sz w:val="24"/>
                <w:szCs w:val="24"/>
              </w:rPr>
              <w:t>ыт</w:t>
            </w:r>
            <w:r w:rsidRPr="00861F62">
              <w:rPr>
                <w:sz w:val="24"/>
                <w:szCs w:val="24"/>
              </w:rPr>
              <w:t>у фәннәрен гамәлгә ашыру өчен укыту һәм тәрбияләү чаралары белән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2 02 25559 02 0000 150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14 384,8</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«Үз эшенең остасы» бөтенроссия һөнәри осталык конкурсының федераль һәм региональ этапларын оештыруга Россия Федерациясе субъектлары</w:t>
            </w:r>
            <w:r w:rsidRPr="00861F62">
              <w:rPr>
                <w:color w:val="000000"/>
                <w:sz w:val="24"/>
                <w:szCs w:val="24"/>
              </w:rPr>
              <w:t xml:space="preserve">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2 02 25570 02 0000 150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16 400,0</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lang w:val="tt-RU"/>
              </w:rPr>
              <w:t>Авыл территорияләрен комплекслы үстерүне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2 02 25576 02 0000 150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5 187 993,0</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bCs/>
                <w:sz w:val="24"/>
                <w:szCs w:val="24"/>
              </w:rPr>
              <w:t>Диспансер күзәтүендә торучы, авыру куркынычы югары булган пациентларның йөрәк,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2 02 25586 02 0000 150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250 212,7</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color w:val="000000"/>
                <w:sz w:val="24"/>
                <w:szCs w:val="24"/>
              </w:rPr>
              <w:t>Региональ һәм муниципаль музейларны техник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2 02 25590 02 0000 150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19 033,1</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rPr>
              <w:t>Сәнәгатьне үстерү региональ программаларын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2 02 25591 02 0000 150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78 590,7</w:t>
            </w:r>
          </w:p>
        </w:tc>
      </w:tr>
      <w:tr w:rsidR="00AC7C96" w:rsidRPr="00861F62" w:rsidTr="00A27381">
        <w:trPr>
          <w:trHeight w:val="276"/>
        </w:trPr>
        <w:tc>
          <w:tcPr>
            <w:tcW w:w="5387" w:type="dxa"/>
            <w:shd w:val="clear" w:color="auto" w:fill="auto"/>
            <w:vAlign w:val="center"/>
          </w:tcPr>
          <w:p w:rsidR="00AC7C96" w:rsidRPr="00861F62" w:rsidRDefault="00AC7C96" w:rsidP="00861F62">
            <w:pPr>
              <w:suppressAutoHyphens/>
              <w:spacing w:after="60"/>
              <w:jc w:val="both"/>
              <w:rPr>
                <w:bCs/>
                <w:sz w:val="24"/>
                <w:szCs w:val="24"/>
                <w:lang w:val="tt-RU"/>
              </w:rPr>
            </w:pPr>
            <w:r w:rsidRPr="00861F62">
              <w:rPr>
                <w:sz w:val="24"/>
                <w:szCs w:val="24"/>
                <w:lang w:val="tt-RU"/>
              </w:rPr>
              <w:t xml:space="preserve">Мелиоратив чаралар үткәрүгә </w:t>
            </w:r>
            <w:r w:rsidRPr="00861F62">
              <w:rPr>
                <w:bCs/>
                <w:sz w:val="24"/>
                <w:szCs w:val="24"/>
                <w:lang w:val="tt-RU"/>
              </w:rPr>
              <w:t>Россия Федерациясе субъектлары бюджетларына субсидияләр</w:t>
            </w:r>
          </w:p>
        </w:tc>
        <w:tc>
          <w:tcPr>
            <w:tcW w:w="2835" w:type="dxa"/>
            <w:shd w:val="clear" w:color="auto" w:fill="auto"/>
          </w:tcPr>
          <w:p w:rsidR="00AC7C96" w:rsidRPr="00861F62" w:rsidRDefault="00AC7C96" w:rsidP="00861F62">
            <w:pPr>
              <w:suppressAutoHyphens/>
              <w:spacing w:after="60"/>
              <w:jc w:val="center"/>
              <w:rPr>
                <w:bCs/>
                <w:color w:val="000000"/>
                <w:sz w:val="24"/>
                <w:szCs w:val="24"/>
              </w:rPr>
            </w:pPr>
            <w:r w:rsidRPr="00861F62">
              <w:rPr>
                <w:bCs/>
                <w:color w:val="000000"/>
                <w:sz w:val="24"/>
                <w:szCs w:val="24"/>
              </w:rPr>
              <w:t>2 02 25598 02 0000 150</w:t>
            </w:r>
          </w:p>
        </w:tc>
        <w:tc>
          <w:tcPr>
            <w:tcW w:w="2126" w:type="dxa"/>
            <w:shd w:val="clear" w:color="auto" w:fill="auto"/>
          </w:tcPr>
          <w:p w:rsidR="00AC7C96" w:rsidRPr="00861F62" w:rsidRDefault="00AC7C96" w:rsidP="00861F62">
            <w:pPr>
              <w:suppressAutoHyphens/>
              <w:spacing w:after="60"/>
              <w:jc w:val="right"/>
              <w:rPr>
                <w:bCs/>
                <w:color w:val="000000"/>
                <w:sz w:val="24"/>
                <w:szCs w:val="24"/>
              </w:rPr>
            </w:pPr>
            <w:r w:rsidRPr="00861F62">
              <w:rPr>
                <w:bCs/>
                <w:color w:val="000000"/>
                <w:sz w:val="24"/>
                <w:szCs w:val="24"/>
              </w:rPr>
              <w:t>634 552,0</w:t>
            </w:r>
          </w:p>
        </w:tc>
      </w:tr>
      <w:tr w:rsidR="00AC7C96" w:rsidRPr="00861F62" w:rsidTr="000F7DB7">
        <w:trPr>
          <w:trHeight w:val="276"/>
        </w:trPr>
        <w:tc>
          <w:tcPr>
            <w:tcW w:w="5387" w:type="dxa"/>
            <w:shd w:val="clear" w:color="auto" w:fill="auto"/>
          </w:tcPr>
          <w:p w:rsidR="00AC7C96" w:rsidRPr="00861F62" w:rsidRDefault="00AC7C96" w:rsidP="00861F62">
            <w:pPr>
              <w:suppressAutoHyphens/>
              <w:spacing w:after="60"/>
              <w:jc w:val="both"/>
              <w:rPr>
                <w:color w:val="000000"/>
                <w:sz w:val="24"/>
                <w:szCs w:val="24"/>
              </w:rPr>
            </w:pPr>
            <w:r w:rsidRPr="00861F62">
              <w:rPr>
                <w:bCs/>
                <w:sz w:val="24"/>
                <w:szCs w:val="24"/>
              </w:rPr>
              <w:t>Мәгарифнең мәктәп системасын модернизацияләү чараларын гамәлгә ашыруга Россия Федерациясе субъектлары бюджетларына субсидияләр</w:t>
            </w:r>
            <w:r w:rsidRPr="00861F62">
              <w:rPr>
                <w:color w:val="000000"/>
                <w:sz w:val="24"/>
                <w:szCs w:val="24"/>
              </w:rPr>
              <w:t xml:space="preserve"> </w:t>
            </w:r>
          </w:p>
        </w:tc>
        <w:tc>
          <w:tcPr>
            <w:tcW w:w="2835" w:type="dxa"/>
            <w:shd w:val="clear" w:color="auto" w:fill="auto"/>
          </w:tcPr>
          <w:p w:rsidR="00AC7C96" w:rsidRPr="00861F62" w:rsidRDefault="00AC7C96" w:rsidP="00861F62">
            <w:pPr>
              <w:suppressAutoHyphens/>
              <w:spacing w:after="60"/>
              <w:jc w:val="center"/>
              <w:rPr>
                <w:bCs/>
                <w:color w:val="000000"/>
                <w:sz w:val="24"/>
                <w:szCs w:val="24"/>
              </w:rPr>
            </w:pPr>
            <w:r w:rsidRPr="00861F62">
              <w:rPr>
                <w:bCs/>
                <w:color w:val="000000"/>
                <w:sz w:val="24"/>
                <w:szCs w:val="24"/>
              </w:rPr>
              <w:t>2 02 25750 02 0000 150</w:t>
            </w:r>
          </w:p>
        </w:tc>
        <w:tc>
          <w:tcPr>
            <w:tcW w:w="2126" w:type="dxa"/>
            <w:shd w:val="clear" w:color="auto" w:fill="auto"/>
          </w:tcPr>
          <w:p w:rsidR="00AC7C96" w:rsidRPr="00861F62" w:rsidRDefault="00AC7C96" w:rsidP="00861F62">
            <w:pPr>
              <w:suppressAutoHyphens/>
              <w:spacing w:after="60"/>
              <w:jc w:val="right"/>
              <w:rPr>
                <w:bCs/>
                <w:color w:val="000000"/>
                <w:sz w:val="24"/>
                <w:szCs w:val="24"/>
              </w:rPr>
            </w:pPr>
            <w:r w:rsidRPr="00861F62">
              <w:rPr>
                <w:bCs/>
                <w:color w:val="000000"/>
                <w:sz w:val="24"/>
                <w:szCs w:val="24"/>
              </w:rPr>
              <w:t>1 728 253,4</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color w:val="000000"/>
                <w:sz w:val="24"/>
                <w:szCs w:val="24"/>
              </w:rPr>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60 701,2</w:t>
            </w:r>
          </w:p>
        </w:tc>
      </w:tr>
      <w:tr w:rsidR="001E2F94" w:rsidRPr="00861F62" w:rsidTr="000F7DB7">
        <w:trPr>
          <w:trHeight w:val="276"/>
        </w:trPr>
        <w:tc>
          <w:tcPr>
            <w:tcW w:w="5387" w:type="dxa"/>
            <w:shd w:val="clear" w:color="auto" w:fill="auto"/>
          </w:tcPr>
          <w:p w:rsidR="001E2F94" w:rsidRPr="00861F62" w:rsidRDefault="00AC7C96" w:rsidP="00861F62">
            <w:pPr>
              <w:suppressAutoHyphens/>
              <w:spacing w:after="60"/>
              <w:jc w:val="both"/>
              <w:rPr>
                <w:bCs/>
                <w:color w:val="000000"/>
                <w:sz w:val="24"/>
                <w:szCs w:val="24"/>
              </w:rPr>
            </w:pPr>
            <w:r w:rsidRPr="00861F62">
              <w:rPr>
                <w:sz w:val="24"/>
                <w:szCs w:val="24"/>
                <w:lang w:val="tt-RU"/>
              </w:rPr>
              <w:t xml:space="preserve">«Акыллы» спорт мәйданчыклары булдыру өчен җиһазлар сатып алуны һәм аларны монтажлауны финанслашуга </w:t>
            </w:r>
            <w:r w:rsidRPr="00861F62">
              <w:rPr>
                <w:sz w:val="24"/>
                <w:szCs w:val="24"/>
              </w:rPr>
              <w:t>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19 440,0</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Югары технологияләр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2 02 25756 02 0000 150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42 540 000,0</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 субъектлары бюджетларына башка субсидияләр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2 02 29999 02 0000 150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4 918,9</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 бюджет системасы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2 02 30000 00 0000 150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9 057 615,7</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lang w:val="tt-RU"/>
              </w:rPr>
              <w:t xml:space="preserve">Урман орлыкчылыгы объектларын һәм питомник хуҗалыкларын булдыруга һәм үстерүгә (модернизацияләүгә)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2 02 35063 02 0000 150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4 887,3</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w:t>
            </w:r>
            <w:r w:rsidRPr="00861F62">
              <w:rPr>
                <w:sz w:val="24"/>
                <w:szCs w:val="24"/>
                <w:lang w:val="tt-RU"/>
              </w:rPr>
              <w:t>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2 02 35067 02 0000 150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1 211,8</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lang w:val="tt-RU"/>
              </w:rPr>
            </w:pPr>
            <w:r w:rsidRPr="00861F62">
              <w:rPr>
                <w:color w:val="000000"/>
                <w:sz w:val="24"/>
                <w:szCs w:val="24"/>
                <w:lang w:val="tt-RU"/>
              </w:rPr>
              <w:t>Гидрографик челтәрнең экологик торышын яхшыртуга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2 02 35090 02 0000 150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168 919,3</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bCs/>
                <w:sz w:val="24"/>
                <w:szCs w:val="24"/>
              </w:rPr>
              <w:t xml:space="preserve">Җирлекләрнең, муниципаль </w:t>
            </w:r>
            <w:r w:rsidRPr="00861F62">
              <w:rPr>
                <w:bCs/>
                <w:sz w:val="24"/>
                <w:szCs w:val="24"/>
                <w:lang w:val="tt-RU"/>
              </w:rPr>
              <w:t xml:space="preserve">округларның </w:t>
            </w:r>
            <w:r w:rsidRPr="00861F62">
              <w:rPr>
                <w:bCs/>
                <w:sz w:val="24"/>
                <w:szCs w:val="24"/>
              </w:rPr>
              <w:t>һәм шәһәр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2 02 35118 02 0000 150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226 769,5</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2 02 35120 02 0000 150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11 709,2</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Су мөнәсәбәтләре өлкәсендә аерым вәкаләтләрне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2 02 35128 02 0000 150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58 958,5</w:t>
            </w:r>
          </w:p>
        </w:tc>
      </w:tr>
      <w:tr w:rsidR="00E26A45" w:rsidRPr="00861F62" w:rsidTr="000F7DB7">
        <w:trPr>
          <w:trHeight w:val="276"/>
        </w:trPr>
        <w:tc>
          <w:tcPr>
            <w:tcW w:w="5387" w:type="dxa"/>
            <w:shd w:val="clear" w:color="auto" w:fill="auto"/>
          </w:tcPr>
          <w:p w:rsidR="00E26A45" w:rsidRPr="00861F62" w:rsidRDefault="00E26A45" w:rsidP="00861F62">
            <w:pPr>
              <w:suppressAutoHyphens/>
              <w:spacing w:after="60"/>
              <w:jc w:val="both"/>
              <w:rPr>
                <w:color w:val="000000"/>
                <w:sz w:val="24"/>
                <w:szCs w:val="24"/>
              </w:rPr>
            </w:pPr>
            <w:r w:rsidRPr="00861F62">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861F62">
              <w:rPr>
                <w:sz w:val="24"/>
                <w:szCs w:val="24"/>
              </w:rPr>
              <w:t>убвенци</w:t>
            </w:r>
            <w:r w:rsidRPr="00861F62">
              <w:rPr>
                <w:sz w:val="24"/>
                <w:szCs w:val="24"/>
                <w:lang w:val="tt-RU"/>
              </w:rPr>
              <w:t>яләр</w:t>
            </w:r>
          </w:p>
        </w:tc>
        <w:tc>
          <w:tcPr>
            <w:tcW w:w="2835" w:type="dxa"/>
            <w:shd w:val="clear" w:color="auto" w:fill="auto"/>
          </w:tcPr>
          <w:p w:rsidR="00E26A45" w:rsidRPr="00861F62" w:rsidRDefault="00E26A45" w:rsidP="00861F62">
            <w:pPr>
              <w:suppressAutoHyphens/>
              <w:spacing w:after="60"/>
              <w:jc w:val="center"/>
              <w:rPr>
                <w:bCs/>
                <w:color w:val="000000"/>
                <w:sz w:val="24"/>
                <w:szCs w:val="24"/>
              </w:rPr>
            </w:pPr>
            <w:r w:rsidRPr="00861F62">
              <w:rPr>
                <w:bCs/>
                <w:color w:val="000000"/>
                <w:sz w:val="24"/>
                <w:szCs w:val="24"/>
              </w:rPr>
              <w:t>2 02 35129 02 0000 150</w:t>
            </w:r>
          </w:p>
        </w:tc>
        <w:tc>
          <w:tcPr>
            <w:tcW w:w="2126" w:type="dxa"/>
            <w:shd w:val="clear" w:color="auto" w:fill="auto"/>
          </w:tcPr>
          <w:p w:rsidR="00E26A45" w:rsidRPr="00861F62" w:rsidRDefault="00E26A45" w:rsidP="00861F62">
            <w:pPr>
              <w:suppressAutoHyphens/>
              <w:spacing w:after="60"/>
              <w:jc w:val="right"/>
              <w:rPr>
                <w:bCs/>
                <w:color w:val="000000"/>
                <w:sz w:val="24"/>
                <w:szCs w:val="24"/>
              </w:rPr>
            </w:pPr>
            <w:r w:rsidRPr="00861F62">
              <w:rPr>
                <w:bCs/>
                <w:color w:val="000000"/>
                <w:sz w:val="24"/>
                <w:szCs w:val="24"/>
              </w:rPr>
              <w:t>656 131,0</w:t>
            </w:r>
          </w:p>
        </w:tc>
      </w:tr>
      <w:tr w:rsidR="00E26A45" w:rsidRPr="00861F62" w:rsidTr="000F7DB7">
        <w:trPr>
          <w:trHeight w:val="276"/>
        </w:trPr>
        <w:tc>
          <w:tcPr>
            <w:tcW w:w="5387" w:type="dxa"/>
            <w:shd w:val="clear" w:color="auto" w:fill="auto"/>
          </w:tcPr>
          <w:p w:rsidR="00E26A45" w:rsidRPr="00861F62" w:rsidRDefault="00E26A45" w:rsidP="00861F62">
            <w:pPr>
              <w:suppressAutoHyphens/>
              <w:spacing w:after="60"/>
              <w:jc w:val="both"/>
              <w:rPr>
                <w:color w:val="000000"/>
                <w:sz w:val="24"/>
                <w:szCs w:val="24"/>
              </w:rPr>
            </w:pPr>
            <w:r w:rsidRPr="00861F62">
              <w:rPr>
                <w:color w:val="000000"/>
                <w:sz w:val="24"/>
                <w:szCs w:val="24"/>
              </w:rPr>
              <w:t>«Ветераннар турында» 1995 елның 12</w:t>
            </w:r>
            <w:r w:rsidRPr="00861F62">
              <w:rPr>
                <w:color w:val="000000"/>
                <w:sz w:val="24"/>
                <w:szCs w:val="24"/>
                <w:lang w:val="tt-RU"/>
              </w:rPr>
              <w:t> </w:t>
            </w:r>
            <w:r w:rsidRPr="00861F62">
              <w:rPr>
                <w:color w:val="000000"/>
                <w:sz w:val="24"/>
                <w:szCs w:val="24"/>
              </w:rPr>
              <w:t>гыйнварындагы 5-ФЗ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auto" w:fill="auto"/>
          </w:tcPr>
          <w:p w:rsidR="00E26A45" w:rsidRPr="00861F62" w:rsidRDefault="00E26A45" w:rsidP="00861F62">
            <w:pPr>
              <w:suppressAutoHyphens/>
              <w:spacing w:after="60"/>
              <w:jc w:val="center"/>
              <w:rPr>
                <w:bCs/>
                <w:color w:val="000000"/>
                <w:sz w:val="24"/>
                <w:szCs w:val="24"/>
              </w:rPr>
            </w:pPr>
            <w:r w:rsidRPr="00861F62">
              <w:rPr>
                <w:bCs/>
                <w:color w:val="000000"/>
                <w:sz w:val="24"/>
                <w:szCs w:val="24"/>
              </w:rPr>
              <w:t>2 02 35135 02 0000 150</w:t>
            </w:r>
          </w:p>
        </w:tc>
        <w:tc>
          <w:tcPr>
            <w:tcW w:w="2126" w:type="dxa"/>
            <w:shd w:val="clear" w:color="auto" w:fill="auto"/>
          </w:tcPr>
          <w:p w:rsidR="00E26A45" w:rsidRPr="00861F62" w:rsidRDefault="00E26A45" w:rsidP="00861F62">
            <w:pPr>
              <w:suppressAutoHyphens/>
              <w:spacing w:after="60"/>
              <w:jc w:val="right"/>
              <w:rPr>
                <w:bCs/>
                <w:color w:val="000000"/>
                <w:sz w:val="24"/>
                <w:szCs w:val="24"/>
              </w:rPr>
            </w:pPr>
            <w:r w:rsidRPr="00861F62">
              <w:rPr>
                <w:bCs/>
                <w:color w:val="000000"/>
                <w:sz w:val="24"/>
                <w:szCs w:val="24"/>
              </w:rPr>
              <w:t>10 313,5</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 Федерациясендә инвалидларны социаль яклау турында» 1995 елның 24</w:t>
            </w:r>
            <w:r w:rsidRPr="00861F62">
              <w:rPr>
                <w:color w:val="000000"/>
                <w:sz w:val="24"/>
                <w:szCs w:val="24"/>
                <w:lang w:val="tt-RU"/>
              </w:rPr>
              <w:t> </w:t>
            </w:r>
            <w:r w:rsidRPr="00861F62">
              <w:rPr>
                <w:color w:val="000000"/>
                <w:sz w:val="24"/>
                <w:szCs w:val="24"/>
              </w:rPr>
              <w:t>ноябрендәге</w:t>
            </w:r>
            <w:r w:rsidRPr="00861F62">
              <w:rPr>
                <w:color w:val="000000"/>
                <w:sz w:val="24"/>
                <w:szCs w:val="24"/>
                <w:lang w:val="tt-RU"/>
              </w:rPr>
              <w:t xml:space="preserve"> </w:t>
            </w:r>
            <w:r w:rsidRPr="00861F62">
              <w:rPr>
                <w:color w:val="000000"/>
                <w:sz w:val="24"/>
                <w:szCs w:val="24"/>
                <w:lang w:val="tt-RU"/>
              </w:rPr>
              <w:br/>
            </w:r>
            <w:r w:rsidRPr="00861F62">
              <w:rPr>
                <w:color w:val="000000"/>
                <w:sz w:val="24"/>
                <w:szCs w:val="24"/>
              </w:rPr>
              <w:t>181-ФЗ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2 02 35176 02 0000 150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126 564,9</w:t>
            </w:r>
          </w:p>
        </w:tc>
      </w:tr>
      <w:tr w:rsidR="001E2F94" w:rsidRPr="00861F62" w:rsidTr="000F7DB7">
        <w:trPr>
          <w:trHeight w:val="276"/>
        </w:trPr>
        <w:tc>
          <w:tcPr>
            <w:tcW w:w="5387" w:type="dxa"/>
            <w:shd w:val="clear" w:color="auto" w:fill="auto"/>
          </w:tcPr>
          <w:p w:rsidR="001E2F94" w:rsidRPr="00861F62" w:rsidRDefault="00E26A45" w:rsidP="00861F62">
            <w:pPr>
              <w:suppressAutoHyphens/>
              <w:spacing w:after="60"/>
              <w:jc w:val="both"/>
              <w:rPr>
                <w:bCs/>
                <w:color w:val="000000"/>
                <w:sz w:val="24"/>
                <w:szCs w:val="24"/>
              </w:rPr>
            </w:pPr>
            <w:r w:rsidRPr="00861F62">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2 02 35220 02 0000 150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260 284,6</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color w:val="000000"/>
                <w:sz w:val="24"/>
                <w:szCs w:val="24"/>
              </w:rPr>
              <w:t>«Йогышлы авыруларны иммунопрофилактикалау турында» 1998 елның 17 сентябрендәге 157-ФЗ номерлы Федераль закон нигезендә вакцинадан соң өзлегүләр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2 02 35240 02 0000 150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196,8</w:t>
            </w:r>
          </w:p>
        </w:tc>
      </w:tr>
      <w:tr w:rsidR="0008387B" w:rsidRPr="00861F62" w:rsidTr="000F7DB7">
        <w:trPr>
          <w:trHeight w:val="276"/>
        </w:trPr>
        <w:tc>
          <w:tcPr>
            <w:tcW w:w="5387" w:type="dxa"/>
            <w:shd w:val="clear" w:color="auto" w:fill="auto"/>
          </w:tcPr>
          <w:p w:rsidR="0008387B" w:rsidRPr="00861F62" w:rsidRDefault="0008387B" w:rsidP="00861F62">
            <w:pPr>
              <w:suppressAutoHyphens/>
              <w:spacing w:after="60"/>
              <w:jc w:val="both"/>
              <w:rPr>
                <w:color w:val="000000"/>
                <w:sz w:val="24"/>
                <w:szCs w:val="24"/>
              </w:rPr>
            </w:pPr>
            <w:r w:rsidRPr="00861F62">
              <w:rPr>
                <w:color w:val="000000"/>
                <w:sz w:val="24"/>
                <w:szCs w:val="24"/>
              </w:rPr>
              <w:t>Аерым категориядәге гражданнарга торак-коммуналь хезмәт күрсәтүләр өчен түләүгә Россия Федерациясе субъектлары бюджетларына субвенцияләр</w:t>
            </w:r>
          </w:p>
        </w:tc>
        <w:tc>
          <w:tcPr>
            <w:tcW w:w="2835" w:type="dxa"/>
            <w:shd w:val="clear" w:color="auto" w:fill="auto"/>
          </w:tcPr>
          <w:p w:rsidR="0008387B" w:rsidRPr="00861F62" w:rsidRDefault="0008387B" w:rsidP="00861F62">
            <w:pPr>
              <w:suppressAutoHyphens/>
              <w:spacing w:after="60"/>
              <w:jc w:val="center"/>
              <w:rPr>
                <w:bCs/>
                <w:color w:val="000000"/>
                <w:sz w:val="24"/>
                <w:szCs w:val="24"/>
              </w:rPr>
            </w:pPr>
            <w:r w:rsidRPr="00861F62">
              <w:rPr>
                <w:bCs/>
                <w:color w:val="000000"/>
                <w:sz w:val="24"/>
                <w:szCs w:val="24"/>
              </w:rPr>
              <w:t>2 02 35250 02 0000 150</w:t>
            </w:r>
          </w:p>
        </w:tc>
        <w:tc>
          <w:tcPr>
            <w:tcW w:w="2126" w:type="dxa"/>
            <w:shd w:val="clear" w:color="auto" w:fill="auto"/>
          </w:tcPr>
          <w:p w:rsidR="0008387B" w:rsidRPr="00861F62" w:rsidRDefault="0008387B" w:rsidP="00861F62">
            <w:pPr>
              <w:suppressAutoHyphens/>
              <w:spacing w:after="60"/>
              <w:jc w:val="right"/>
              <w:rPr>
                <w:bCs/>
                <w:color w:val="000000"/>
                <w:sz w:val="24"/>
                <w:szCs w:val="24"/>
              </w:rPr>
            </w:pPr>
            <w:r w:rsidRPr="00861F62">
              <w:rPr>
                <w:bCs/>
                <w:color w:val="000000"/>
                <w:sz w:val="24"/>
                <w:szCs w:val="24"/>
              </w:rPr>
              <w:t>4 270 404,4</w:t>
            </w:r>
          </w:p>
        </w:tc>
      </w:tr>
      <w:tr w:rsidR="0008387B" w:rsidRPr="00861F62" w:rsidTr="000F7DB7">
        <w:trPr>
          <w:trHeight w:val="276"/>
        </w:trPr>
        <w:tc>
          <w:tcPr>
            <w:tcW w:w="5387" w:type="dxa"/>
            <w:shd w:val="clear" w:color="auto" w:fill="auto"/>
          </w:tcPr>
          <w:p w:rsidR="0008387B" w:rsidRPr="00861F62" w:rsidRDefault="0008387B" w:rsidP="00861F62">
            <w:pPr>
              <w:suppressAutoHyphens/>
              <w:spacing w:after="60"/>
              <w:jc w:val="both"/>
              <w:rPr>
                <w:color w:val="000000"/>
                <w:sz w:val="24"/>
                <w:szCs w:val="24"/>
              </w:rPr>
            </w:pPr>
            <w:r w:rsidRPr="00861F62">
              <w:rPr>
                <w:color w:val="000000"/>
                <w:sz w:val="24"/>
                <w:szCs w:val="24"/>
              </w:rPr>
              <w:t>Халыкны эш белән тәэмин итү турындагы законнар нигезендә эшсез гражданнарга һәм  башка категориядәге гражданнарга социаль түләүләргә Россия Федерациясе субъектлары бюджетларына субвенцияләр</w:t>
            </w:r>
          </w:p>
        </w:tc>
        <w:tc>
          <w:tcPr>
            <w:tcW w:w="2835" w:type="dxa"/>
            <w:shd w:val="clear" w:color="auto" w:fill="auto"/>
          </w:tcPr>
          <w:p w:rsidR="0008387B" w:rsidRPr="00861F62" w:rsidRDefault="0008387B" w:rsidP="00861F62">
            <w:pPr>
              <w:suppressAutoHyphens/>
              <w:spacing w:after="60"/>
              <w:jc w:val="center"/>
              <w:rPr>
                <w:bCs/>
                <w:color w:val="000000"/>
                <w:sz w:val="24"/>
                <w:szCs w:val="24"/>
              </w:rPr>
            </w:pPr>
            <w:r w:rsidRPr="00861F62">
              <w:rPr>
                <w:bCs/>
                <w:color w:val="000000"/>
                <w:sz w:val="24"/>
                <w:szCs w:val="24"/>
              </w:rPr>
              <w:t>2 02 35290 02 0000 150</w:t>
            </w:r>
          </w:p>
        </w:tc>
        <w:tc>
          <w:tcPr>
            <w:tcW w:w="2126" w:type="dxa"/>
            <w:shd w:val="clear" w:color="auto" w:fill="auto"/>
          </w:tcPr>
          <w:p w:rsidR="0008387B" w:rsidRPr="00861F62" w:rsidRDefault="0008387B" w:rsidP="00861F62">
            <w:pPr>
              <w:suppressAutoHyphens/>
              <w:spacing w:after="60"/>
              <w:jc w:val="right"/>
              <w:rPr>
                <w:bCs/>
                <w:color w:val="000000"/>
                <w:sz w:val="24"/>
                <w:szCs w:val="24"/>
              </w:rPr>
            </w:pPr>
            <w:r w:rsidRPr="00861F62">
              <w:rPr>
                <w:bCs/>
                <w:color w:val="000000"/>
                <w:sz w:val="24"/>
                <w:szCs w:val="24"/>
              </w:rPr>
              <w:t>450 719,1</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color w:val="000000"/>
                <w:sz w:val="24"/>
                <w:szCs w:val="24"/>
              </w:rPr>
              <w:t>Янгын куркынычсызлыгы чараларын гамәлгә ашыруга һәм урман янгыннарын сүндерүгә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2 02 35345 02 0000 150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71 276,9</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861F62">
              <w:rPr>
                <w:sz w:val="24"/>
                <w:szCs w:val="24"/>
              </w:rPr>
              <w:t>рманнарны торгызу мәйданын арттыру</w:t>
            </w:r>
            <w:r w:rsidRPr="00861F62">
              <w:rPr>
                <w:sz w:val="24"/>
                <w:szCs w:val="24"/>
                <w:lang w:val="tt-RU"/>
              </w:rPr>
              <w:t xml:space="preserve"> чараларын үткәрүгә</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2 02 35429 02 0000 150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127 451,4</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rPr>
              <w:t>Урман</w:t>
            </w:r>
            <w:r w:rsidRPr="00861F62">
              <w:rPr>
                <w:sz w:val="24"/>
                <w:szCs w:val="24"/>
                <w:lang w:val="tt-RU"/>
              </w:rPr>
              <w:t>нарны</w:t>
            </w:r>
            <w:r w:rsidRPr="00861F62">
              <w:rPr>
                <w:sz w:val="24"/>
                <w:szCs w:val="24"/>
              </w:rPr>
              <w:t xml:space="preserve"> торгызу </w:t>
            </w:r>
            <w:r w:rsidRPr="00861F62">
              <w:rPr>
                <w:sz w:val="24"/>
                <w:szCs w:val="24"/>
                <w:lang w:val="tt-RU"/>
              </w:rPr>
              <w:t xml:space="preserve">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 сатып алуга </w:t>
            </w:r>
            <w:r w:rsidRPr="00861F62">
              <w:rPr>
                <w:sz w:val="24"/>
                <w:szCs w:val="24"/>
              </w:rPr>
              <w:t>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12 808,1</w:t>
            </w:r>
          </w:p>
        </w:tc>
      </w:tr>
      <w:tr w:rsidR="001E2F94" w:rsidRPr="00861F62" w:rsidTr="000F7DB7">
        <w:trPr>
          <w:trHeight w:val="276"/>
        </w:trPr>
        <w:tc>
          <w:tcPr>
            <w:tcW w:w="5387" w:type="dxa"/>
            <w:shd w:val="clear" w:color="auto" w:fill="auto"/>
          </w:tcPr>
          <w:p w:rsidR="001E2F94" w:rsidRPr="00861F62" w:rsidRDefault="0008387B" w:rsidP="00861F62">
            <w:pPr>
              <w:suppressAutoHyphens/>
              <w:spacing w:after="60"/>
              <w:jc w:val="both"/>
              <w:rPr>
                <w:bCs/>
                <w:color w:val="000000"/>
                <w:sz w:val="24"/>
                <w:szCs w:val="24"/>
              </w:rPr>
            </w:pPr>
            <w:r w:rsidRPr="00861F62">
              <w:rPr>
                <w:sz w:val="24"/>
                <w:szCs w:val="24"/>
                <w:lang w:val="tt-RU"/>
              </w:rPr>
              <w:t>Барлык киселгән һәм корыган урман утыртмалары кишәрлекләрендә у</w:t>
            </w:r>
            <w:r w:rsidRPr="00861F62">
              <w:rPr>
                <w:sz w:val="24"/>
                <w:szCs w:val="24"/>
              </w:rPr>
              <w:t>рманнарны торгызу өчен урман орлыклары запасын булдыруга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2 197,6</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w:t>
            </w:r>
            <w:r w:rsidRPr="00861F62">
              <w:rPr>
                <w:sz w:val="24"/>
                <w:szCs w:val="24"/>
                <w:lang w:val="tt-RU"/>
              </w:rPr>
              <w:t>лау максатларында махсуслаштырылган янгын сүндерү техникасы сатып алуга</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2 02 35432 02 0000 150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13 434,9</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sz w:val="24"/>
                <w:szCs w:val="24"/>
              </w:rPr>
              <w:t>Аерым категориядәге гражданнарга дару препаратларына рецептлар буенча медицина</w:t>
            </w:r>
            <w:r w:rsidRPr="00861F62">
              <w:rPr>
                <w:sz w:val="24"/>
                <w:szCs w:val="24"/>
                <w:lang w:val="tt-RU"/>
              </w:rPr>
              <w:t>да</w:t>
            </w:r>
            <w:r w:rsidRPr="00861F62">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социаль хезмәт күрсәтү</w:t>
            </w:r>
            <w:r w:rsidRPr="00861F62">
              <w:rPr>
                <w:sz w:val="24"/>
                <w:szCs w:val="24"/>
                <w:lang w:val="tt-RU"/>
              </w:rPr>
              <w:t>гә</w:t>
            </w:r>
            <w:r w:rsidRPr="00861F62">
              <w:rPr>
                <w:sz w:val="24"/>
                <w:szCs w:val="24"/>
              </w:rPr>
              <w:t xml:space="preserve"> Россия Федерациясе субъектлары бюджетларына субвенцияләр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2 02 35460 02 0000 150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2 297 797,6</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lang w:val="tt-RU"/>
              </w:rPr>
            </w:pPr>
            <w:r w:rsidRPr="00861F62">
              <w:rPr>
                <w:sz w:val="24"/>
                <w:szCs w:val="24"/>
                <w:lang w:val="tt-RU"/>
              </w:rPr>
              <w:t>Россия Федерациясе субъектлары бюджетларына һәм Байконур шәһәре бюджетына бердәй субвенция</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2 02 35900 02 0000 150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285 579,3</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rPr>
            </w:pPr>
            <w:r w:rsidRPr="00861F62">
              <w:rPr>
                <w:color w:val="000000"/>
                <w:sz w:val="24"/>
                <w:szCs w:val="24"/>
              </w:rPr>
              <w:t>Башка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2 02 40000 00 0000 150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3 950 530,9</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sz w:val="24"/>
                <w:szCs w:val="24"/>
                <w:lang w:val="tt-RU"/>
              </w:rPr>
              <w:t>Муниципаль гомуми белем бирү оешмаларының һәм һөнәри белем бирү оешмаларының, Россия Федерациясе субъектлары, Байконур шәһәре һәм «Сириус» федераль территориясе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түләүләрне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2 02 45050 02 0000 150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111 251,1</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color w:val="000000"/>
                <w:sz w:val="24"/>
                <w:szCs w:val="24"/>
              </w:rPr>
              <w:t>Сайлау округларында Дәүләт Думасы депутатлары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2 02 45141 02 0000 150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69 748,7</w:t>
            </w:r>
          </w:p>
        </w:tc>
      </w:tr>
      <w:tr w:rsidR="001E2F94" w:rsidRPr="00861F62" w:rsidTr="000F7DB7">
        <w:trPr>
          <w:trHeight w:val="276"/>
        </w:trPr>
        <w:tc>
          <w:tcPr>
            <w:tcW w:w="5387" w:type="dxa"/>
            <w:shd w:val="clear" w:color="auto" w:fill="auto"/>
          </w:tcPr>
          <w:p w:rsidR="001E2F94" w:rsidRPr="00861F62" w:rsidRDefault="00B97FEC" w:rsidP="00861F62">
            <w:pPr>
              <w:suppressAutoHyphens/>
              <w:spacing w:after="60"/>
              <w:jc w:val="both"/>
              <w:rPr>
                <w:bCs/>
                <w:color w:val="000000"/>
                <w:sz w:val="24"/>
                <w:szCs w:val="24"/>
              </w:rPr>
            </w:pPr>
            <w:r w:rsidRPr="00861F62">
              <w:rPr>
                <w:bCs/>
                <w:color w:val="000000"/>
                <w:sz w:val="24"/>
                <w:szCs w:val="24"/>
              </w:rPr>
              <w:t>Россия Федерациясе субъектларында Россия Федерациясе сенаторлары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auto" w:fill="auto"/>
          </w:tcPr>
          <w:p w:rsidR="001E2F94" w:rsidRPr="00861F62" w:rsidRDefault="001E2F94" w:rsidP="00861F62">
            <w:pPr>
              <w:suppressAutoHyphens/>
              <w:spacing w:after="60"/>
              <w:jc w:val="center"/>
              <w:rPr>
                <w:bCs/>
                <w:color w:val="000000"/>
                <w:sz w:val="24"/>
                <w:szCs w:val="24"/>
              </w:rPr>
            </w:pPr>
            <w:r w:rsidRPr="00861F62">
              <w:rPr>
                <w:bCs/>
                <w:color w:val="000000"/>
                <w:sz w:val="24"/>
                <w:szCs w:val="24"/>
              </w:rPr>
              <w:t>2 02 45142 02 0000 150</w:t>
            </w:r>
          </w:p>
        </w:tc>
        <w:tc>
          <w:tcPr>
            <w:tcW w:w="2126" w:type="dxa"/>
            <w:shd w:val="clear" w:color="auto" w:fill="auto"/>
          </w:tcPr>
          <w:p w:rsidR="001E2F94" w:rsidRPr="00861F62" w:rsidRDefault="001E2F94" w:rsidP="00861F62">
            <w:pPr>
              <w:suppressAutoHyphens/>
              <w:spacing w:after="60"/>
              <w:jc w:val="right"/>
              <w:rPr>
                <w:bCs/>
                <w:color w:val="000000"/>
                <w:sz w:val="24"/>
                <w:szCs w:val="24"/>
              </w:rPr>
            </w:pPr>
            <w:r w:rsidRPr="00861F62">
              <w:rPr>
                <w:bCs/>
                <w:color w:val="000000"/>
                <w:sz w:val="24"/>
                <w:szCs w:val="24"/>
              </w:rPr>
              <w:t>7 086,3</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color w:val="000000"/>
                <w:sz w:val="24"/>
                <w:szCs w:val="24"/>
                <w:lang w:val="tt-RU"/>
              </w:rPr>
            </w:pPr>
            <w:r w:rsidRPr="00861F62">
              <w:rPr>
                <w:bCs/>
                <w:sz w:val="24"/>
                <w:szCs w:val="24"/>
              </w:rPr>
              <w:t>Дарулар белән тәэмин итү өлкәсендә аерым вәкаләтләрне гамәлгә ашыруга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2 02 45161 02 0000 150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454 073,5</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bCs/>
                <w:color w:val="000000"/>
                <w:sz w:val="24"/>
                <w:szCs w:val="24"/>
              </w:rPr>
            </w:pPr>
            <w:r w:rsidRPr="00861F62">
              <w:rPr>
                <w:bCs/>
                <w:color w:val="000000"/>
                <w:sz w:val="24"/>
                <w:szCs w:val="24"/>
              </w:rPr>
              <w:t>Башлангыч гомуми белем бирү уку-укыту программаларын, төп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2 02 45303 02 0000 150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3 021 291,0</w:t>
            </w:r>
          </w:p>
        </w:tc>
      </w:tr>
      <w:tr w:rsidR="00B97FEC" w:rsidRPr="00861F62" w:rsidTr="000F7DB7">
        <w:trPr>
          <w:trHeight w:val="276"/>
        </w:trPr>
        <w:tc>
          <w:tcPr>
            <w:tcW w:w="5387" w:type="dxa"/>
            <w:shd w:val="clear" w:color="auto" w:fill="auto"/>
          </w:tcPr>
          <w:p w:rsidR="00B97FEC" w:rsidRPr="00861F62" w:rsidRDefault="00B97FEC" w:rsidP="00861F62">
            <w:pPr>
              <w:suppressAutoHyphens/>
              <w:spacing w:after="60"/>
              <w:jc w:val="both"/>
              <w:rPr>
                <w:bCs/>
                <w:color w:val="000000"/>
                <w:sz w:val="24"/>
                <w:szCs w:val="24"/>
              </w:rPr>
            </w:pPr>
            <w:r w:rsidRPr="00861F62">
              <w:rPr>
                <w:bCs/>
                <w:color w:val="000000"/>
                <w:sz w:val="24"/>
                <w:szCs w:val="24"/>
              </w:rPr>
              <w:t>Урта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 Россия Федерациясе субъектлары һәм Байконур шәһәре дәүләт мәгариф оешмаларының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2 02 45363 02 0000 150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277 872,8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bCs/>
                <w:color w:val="000000"/>
                <w:sz w:val="24"/>
                <w:szCs w:val="24"/>
              </w:rPr>
              <w:t>Трансплантацияләү (күчереп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2 02 45476 02 0000 150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9 207,5</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t>«Авыр тормыш хәлендәге балаларга ярдәм фонды» коммерциягә карамаган оешмасыннан алына торган кире кайтарылмый торган кертемнәр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 </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t>Дәүләтнеке булмаган оешмалардан кергән кире кайтарылмый торган кертемнәр</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2 04 00000 00 0000 000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r w:rsidR="00B97FEC" w:rsidRPr="00861F62" w:rsidTr="000F7DB7">
        <w:trPr>
          <w:trHeight w:val="276"/>
        </w:trPr>
        <w:tc>
          <w:tcPr>
            <w:tcW w:w="5387" w:type="dxa"/>
            <w:shd w:val="clear" w:color="auto" w:fill="auto"/>
          </w:tcPr>
          <w:p w:rsidR="00B97FEC" w:rsidRPr="00861F62" w:rsidRDefault="006D777B" w:rsidP="00861F62">
            <w:pPr>
              <w:suppressAutoHyphens/>
              <w:spacing w:after="60"/>
              <w:jc w:val="both"/>
              <w:rPr>
                <w:bCs/>
                <w:color w:val="000000"/>
                <w:sz w:val="24"/>
                <w:szCs w:val="24"/>
              </w:rPr>
            </w:pPr>
            <w:r w:rsidRPr="00861F62">
              <w:rPr>
                <w:sz w:val="24"/>
                <w:szCs w:val="24"/>
              </w:rPr>
              <w:t>Россия Федерациясе субъектлары бюджетлары акчаларын алучылар өчен дәүләтнеке булмаган оешмалардан грантлар бирү</w:t>
            </w:r>
          </w:p>
        </w:tc>
        <w:tc>
          <w:tcPr>
            <w:tcW w:w="2835" w:type="dxa"/>
            <w:shd w:val="clear" w:color="auto" w:fill="auto"/>
          </w:tcPr>
          <w:p w:rsidR="00B97FEC" w:rsidRPr="00861F62" w:rsidRDefault="00B97FEC" w:rsidP="00861F62">
            <w:pPr>
              <w:suppressAutoHyphens/>
              <w:spacing w:after="60"/>
              <w:jc w:val="center"/>
              <w:rPr>
                <w:bCs/>
                <w:color w:val="000000"/>
                <w:sz w:val="24"/>
                <w:szCs w:val="24"/>
              </w:rPr>
            </w:pPr>
            <w:r w:rsidRPr="00861F62">
              <w:rPr>
                <w:bCs/>
                <w:color w:val="000000"/>
                <w:sz w:val="24"/>
                <w:szCs w:val="24"/>
              </w:rPr>
              <w:t>2 04 02010 02 0000 150</w:t>
            </w:r>
          </w:p>
        </w:tc>
        <w:tc>
          <w:tcPr>
            <w:tcW w:w="2126" w:type="dxa"/>
            <w:shd w:val="clear" w:color="auto" w:fill="auto"/>
          </w:tcPr>
          <w:p w:rsidR="00B97FEC" w:rsidRPr="00861F62" w:rsidRDefault="00B97FEC" w:rsidP="00861F62">
            <w:pPr>
              <w:suppressAutoHyphens/>
              <w:spacing w:after="60"/>
              <w:jc w:val="right"/>
              <w:rPr>
                <w:bCs/>
                <w:color w:val="000000"/>
                <w:sz w:val="24"/>
                <w:szCs w:val="24"/>
              </w:rPr>
            </w:pPr>
            <w:r w:rsidRPr="00861F62">
              <w:rPr>
                <w:bCs/>
                <w:color w:val="000000"/>
                <w:sz w:val="24"/>
                <w:szCs w:val="24"/>
              </w:rPr>
              <w:t>4 998,8</w:t>
            </w:r>
          </w:p>
        </w:tc>
      </w:tr>
    </w:tbl>
    <w:p w:rsidR="00A43049" w:rsidRPr="00861F62" w:rsidRDefault="00A43049" w:rsidP="00861F62">
      <w:pPr>
        <w:suppressAutoHyphens/>
      </w:pPr>
    </w:p>
    <w:p w:rsidR="00510D6D" w:rsidRPr="00861F62" w:rsidRDefault="00510D6D" w:rsidP="00861F62">
      <w:pPr>
        <w:suppressAutoHyphens/>
        <w:rPr>
          <w:bCs/>
          <w:sz w:val="24"/>
        </w:rPr>
      </w:pPr>
      <w:r w:rsidRPr="00861F62">
        <w:rPr>
          <w:bCs/>
          <w:sz w:val="24"/>
        </w:rPr>
        <w:br w:type="page"/>
      </w:r>
    </w:p>
    <w:p w:rsidR="00510D6D" w:rsidRPr="00861F62" w:rsidRDefault="00510D6D" w:rsidP="00861F62">
      <w:pPr>
        <w:suppressAutoHyphens/>
        <w:spacing w:line="360" w:lineRule="auto"/>
        <w:jc w:val="right"/>
        <w:rPr>
          <w:bCs/>
          <w:sz w:val="24"/>
        </w:rPr>
      </w:pPr>
      <w:r w:rsidRPr="00861F62">
        <w:rPr>
          <w:bCs/>
          <w:sz w:val="24"/>
        </w:rPr>
        <w:t>2</w:t>
      </w:r>
      <w:r w:rsidR="00A27381" w:rsidRPr="00861F62">
        <w:rPr>
          <w:bCs/>
          <w:sz w:val="24"/>
        </w:rPr>
        <w:t xml:space="preserve"> </w:t>
      </w:r>
      <w:r w:rsidR="00A27381" w:rsidRPr="00861F62">
        <w:rPr>
          <w:bCs/>
          <w:sz w:val="24"/>
          <w:lang w:val="tt-RU"/>
        </w:rPr>
        <w:t>нче т</w:t>
      </w:r>
      <w:r w:rsidR="00A27381" w:rsidRPr="00861F62">
        <w:rPr>
          <w:bCs/>
          <w:sz w:val="24"/>
        </w:rPr>
        <w:t>аблица</w:t>
      </w:r>
    </w:p>
    <w:p w:rsidR="00510D6D" w:rsidRPr="00861F62" w:rsidRDefault="00510D6D" w:rsidP="00861F62">
      <w:pPr>
        <w:tabs>
          <w:tab w:val="center" w:pos="5102"/>
          <w:tab w:val="left" w:pos="8640"/>
        </w:tabs>
        <w:suppressAutoHyphens/>
        <w:rPr>
          <w:bCs/>
          <w:szCs w:val="28"/>
        </w:rPr>
      </w:pPr>
      <w:r w:rsidRPr="00861F62">
        <w:rPr>
          <w:bCs/>
          <w:szCs w:val="28"/>
        </w:rPr>
        <w:tab/>
      </w:r>
    </w:p>
    <w:p w:rsidR="007011B6" w:rsidRPr="00861F62" w:rsidRDefault="007011B6" w:rsidP="00861F62">
      <w:pPr>
        <w:suppressAutoHyphens/>
        <w:jc w:val="center"/>
        <w:rPr>
          <w:szCs w:val="28"/>
        </w:rPr>
      </w:pPr>
      <w:r w:rsidRPr="00861F62">
        <w:rPr>
          <w:szCs w:val="28"/>
        </w:rPr>
        <w:t>202</w:t>
      </w:r>
      <w:r w:rsidRPr="00861F62">
        <w:rPr>
          <w:szCs w:val="28"/>
          <w:lang w:val="tt-RU"/>
        </w:rPr>
        <w:t>7 һәм 2028</w:t>
      </w:r>
      <w:r w:rsidRPr="00861F62">
        <w:rPr>
          <w:szCs w:val="28"/>
        </w:rPr>
        <w:t xml:space="preserve"> ел</w:t>
      </w:r>
      <w:r w:rsidRPr="00861F62">
        <w:rPr>
          <w:szCs w:val="28"/>
          <w:lang w:val="tt-RU"/>
        </w:rPr>
        <w:t>лар план чорын</w:t>
      </w:r>
      <w:r w:rsidRPr="00861F62">
        <w:rPr>
          <w:szCs w:val="28"/>
        </w:rPr>
        <w:t xml:space="preserve">да  </w:t>
      </w:r>
    </w:p>
    <w:p w:rsidR="00510D6D" w:rsidRPr="00861F62" w:rsidRDefault="007011B6" w:rsidP="00861F62">
      <w:pPr>
        <w:pStyle w:val="ConsPlusNormal"/>
        <w:widowControl/>
        <w:suppressAutoHyphens/>
        <w:ind w:firstLine="0"/>
        <w:jc w:val="center"/>
        <w:rPr>
          <w:rFonts w:ascii="Times New Roman" w:hAnsi="Times New Roman" w:cs="Times New Roman"/>
          <w:sz w:val="28"/>
          <w:szCs w:val="28"/>
        </w:rPr>
      </w:pPr>
      <w:r w:rsidRPr="00861F62">
        <w:rPr>
          <w:rFonts w:ascii="Times New Roman" w:hAnsi="Times New Roman" w:cs="Times New Roman"/>
          <w:sz w:val="28"/>
          <w:szCs w:val="28"/>
        </w:rPr>
        <w:t>федераль бюджеттан алына торган бюджетара трансфертла</w:t>
      </w:r>
    </w:p>
    <w:p w:rsidR="00510D6D" w:rsidRPr="00861F62" w:rsidRDefault="00510D6D" w:rsidP="00861F62">
      <w:pPr>
        <w:suppressAutoHyphens/>
        <w:jc w:val="center"/>
        <w:rPr>
          <w:szCs w:val="28"/>
        </w:rPr>
      </w:pPr>
    </w:p>
    <w:p w:rsidR="00510D6D" w:rsidRPr="00861F62" w:rsidRDefault="00510D6D" w:rsidP="00861F62">
      <w:pPr>
        <w:suppressAutoHyphens/>
        <w:jc w:val="right"/>
        <w:rPr>
          <w:sz w:val="24"/>
          <w:szCs w:val="24"/>
        </w:rPr>
      </w:pPr>
      <w:r w:rsidRPr="00861F62">
        <w:rPr>
          <w:sz w:val="24"/>
          <w:szCs w:val="24"/>
        </w:rPr>
        <w:t xml:space="preserve">                                                                                                       (</w:t>
      </w:r>
      <w:r w:rsidR="00A27381" w:rsidRPr="00861F62">
        <w:rPr>
          <w:sz w:val="24"/>
          <w:szCs w:val="24"/>
          <w:lang w:val="tt-RU"/>
        </w:rPr>
        <w:t>мең сумнарда</w:t>
      </w:r>
      <w:r w:rsidRPr="00861F62">
        <w:rPr>
          <w:sz w:val="24"/>
          <w:szCs w:val="24"/>
        </w:rPr>
        <w:t>)</w:t>
      </w:r>
    </w:p>
    <w:tbl>
      <w:tblPr>
        <w:tblW w:w="10348" w:type="dxa"/>
        <w:tblInd w:w="-601" w:type="dxa"/>
        <w:tblLook w:val="0000"/>
      </w:tblPr>
      <w:tblGrid>
        <w:gridCol w:w="3686"/>
        <w:gridCol w:w="2835"/>
        <w:gridCol w:w="1985"/>
        <w:gridCol w:w="1842"/>
      </w:tblGrid>
      <w:tr w:rsidR="00A27381" w:rsidRPr="00861F62" w:rsidTr="00E77B10">
        <w:trPr>
          <w:trHeight w:val="264"/>
          <w:tblHead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27381" w:rsidRPr="00861F62" w:rsidRDefault="00A27381" w:rsidP="00861F62">
            <w:pPr>
              <w:suppressAutoHyphens/>
              <w:spacing w:after="20"/>
              <w:jc w:val="center"/>
              <w:rPr>
                <w:sz w:val="24"/>
                <w:szCs w:val="24"/>
                <w:lang w:val="tt-RU"/>
              </w:rPr>
            </w:pPr>
            <w:r w:rsidRPr="00861F62">
              <w:rPr>
                <w:sz w:val="24"/>
                <w:szCs w:val="24"/>
                <w:lang w:val="tt-RU"/>
              </w:rPr>
              <w:t>Исеме</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27381" w:rsidRPr="00861F62" w:rsidRDefault="00A27381" w:rsidP="00861F62">
            <w:pPr>
              <w:suppressAutoHyphens/>
              <w:jc w:val="center"/>
              <w:rPr>
                <w:sz w:val="24"/>
                <w:szCs w:val="24"/>
              </w:rPr>
            </w:pPr>
            <w:r w:rsidRPr="00861F62">
              <w:rPr>
                <w:sz w:val="24"/>
                <w:szCs w:val="24"/>
                <w:lang w:val="tt-RU"/>
              </w:rPr>
              <w:t>Керем к</w:t>
            </w:r>
            <w:r w:rsidRPr="00861F62">
              <w:rPr>
                <w:sz w:val="24"/>
                <w:szCs w:val="24"/>
              </w:rPr>
              <w:t>од</w:t>
            </w:r>
            <w:r w:rsidRPr="00861F62">
              <w:rPr>
                <w:sz w:val="24"/>
                <w:szCs w:val="24"/>
                <w:lang w:val="tt-RU"/>
              </w:rPr>
              <w:t>ы</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27381" w:rsidRPr="00861F62" w:rsidRDefault="00A27381" w:rsidP="00861F62">
            <w:pPr>
              <w:suppressAutoHyphens/>
              <w:jc w:val="center"/>
              <w:rPr>
                <w:sz w:val="24"/>
                <w:szCs w:val="24"/>
                <w:lang w:val="tt-RU"/>
              </w:rPr>
            </w:pPr>
            <w:r w:rsidRPr="00861F62">
              <w:rPr>
                <w:sz w:val="24"/>
                <w:szCs w:val="24"/>
              </w:rPr>
              <w:t>Сумма</w:t>
            </w:r>
            <w:r w:rsidRPr="00861F62">
              <w:rPr>
                <w:sz w:val="24"/>
                <w:szCs w:val="24"/>
                <w:lang w:val="tt-RU"/>
              </w:rPr>
              <w:t>сы</w:t>
            </w:r>
          </w:p>
        </w:tc>
      </w:tr>
      <w:tr w:rsidR="00510D6D" w:rsidRPr="00861F62" w:rsidTr="00E77B10">
        <w:trPr>
          <w:trHeight w:val="264"/>
          <w:tblHeader/>
        </w:trPr>
        <w:tc>
          <w:tcPr>
            <w:tcW w:w="368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spacing w:after="20"/>
              <w:rPr>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510D6D" w:rsidRPr="00861F62" w:rsidRDefault="00510D6D" w:rsidP="00861F62">
            <w:pPr>
              <w:suppressAutoHyphen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jc w:val="center"/>
              <w:rPr>
                <w:sz w:val="24"/>
                <w:szCs w:val="24"/>
                <w:lang w:val="tt-RU"/>
              </w:rPr>
            </w:pPr>
            <w:r w:rsidRPr="00861F62">
              <w:rPr>
                <w:sz w:val="24"/>
                <w:szCs w:val="24"/>
              </w:rPr>
              <w:t>202</w:t>
            </w:r>
            <w:r w:rsidR="00A43049" w:rsidRPr="00861F62">
              <w:rPr>
                <w:sz w:val="24"/>
                <w:szCs w:val="24"/>
              </w:rPr>
              <w:t>7</w:t>
            </w:r>
            <w:r w:rsidR="00A27381" w:rsidRPr="00861F62">
              <w:rPr>
                <w:sz w:val="24"/>
                <w:szCs w:val="24"/>
              </w:rPr>
              <w:t xml:space="preserve"> </w:t>
            </w:r>
            <w:r w:rsidR="00A27381" w:rsidRPr="00861F62">
              <w:rPr>
                <w:sz w:val="24"/>
                <w:szCs w:val="24"/>
                <w:lang w:val="tt-RU"/>
              </w:rPr>
              <w:t>ел</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861F62" w:rsidRDefault="00510D6D" w:rsidP="00861F62">
            <w:pPr>
              <w:suppressAutoHyphens/>
              <w:jc w:val="center"/>
              <w:rPr>
                <w:sz w:val="24"/>
                <w:szCs w:val="24"/>
                <w:lang w:val="tt-RU"/>
              </w:rPr>
            </w:pPr>
            <w:r w:rsidRPr="00861F62">
              <w:rPr>
                <w:sz w:val="24"/>
                <w:szCs w:val="24"/>
              </w:rPr>
              <w:t>202</w:t>
            </w:r>
            <w:r w:rsidR="00A43049" w:rsidRPr="00861F62">
              <w:rPr>
                <w:sz w:val="24"/>
                <w:szCs w:val="24"/>
              </w:rPr>
              <w:t>8</w:t>
            </w:r>
            <w:r w:rsidR="00A27381" w:rsidRPr="00861F62">
              <w:rPr>
                <w:sz w:val="24"/>
                <w:szCs w:val="24"/>
              </w:rPr>
              <w:t xml:space="preserve"> </w:t>
            </w:r>
            <w:r w:rsidR="00A27381" w:rsidRPr="00861F62">
              <w:rPr>
                <w:sz w:val="24"/>
                <w:szCs w:val="24"/>
                <w:lang w:val="tt-RU"/>
              </w:rPr>
              <w:t>ел</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Кире кайтарылмый торган кертемнәр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2 00 00000 00 0000 000</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95 000 569,5</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103 505 374,1</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Федераль бюджеттан алына торган бюджетара трансфертлар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 </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95 000 569,5</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103 505 374,1</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color w:val="000000"/>
                <w:sz w:val="24"/>
                <w:szCs w:val="24"/>
              </w:rPr>
            </w:pPr>
            <w:r w:rsidRPr="00861F62">
              <w:rPr>
                <w:color w:val="000000"/>
                <w:sz w:val="24"/>
                <w:szCs w:val="24"/>
              </w:rPr>
              <w:t>Россия Федерациясе бюджет системасы бюджетларына субсидияләр (бюджетара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2 02 20000 00 0000 150</w:t>
            </w:r>
          </w:p>
        </w:tc>
        <w:tc>
          <w:tcPr>
            <w:tcW w:w="1985"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81 816 512,3</w:t>
            </w:r>
          </w:p>
        </w:tc>
        <w:tc>
          <w:tcPr>
            <w:tcW w:w="1842" w:type="dxa"/>
            <w:shd w:val="clear" w:color="000000" w:fill="FFFFFF"/>
          </w:tcPr>
          <w:p w:rsidR="00A27381" w:rsidRPr="00861F62" w:rsidRDefault="00A27381" w:rsidP="00861F62">
            <w:pPr>
              <w:suppressAutoHyphens/>
              <w:spacing w:after="60"/>
              <w:jc w:val="right"/>
              <w:rPr>
                <w:color w:val="000000"/>
                <w:sz w:val="24"/>
                <w:szCs w:val="24"/>
              </w:rPr>
            </w:pPr>
            <w:r w:rsidRPr="00861F62">
              <w:rPr>
                <w:color w:val="000000"/>
                <w:sz w:val="24"/>
                <w:szCs w:val="24"/>
              </w:rPr>
              <w:t>89 974 395,5</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 xml:space="preserve">Бәрәңге </w:t>
            </w:r>
            <w:r w:rsidR="008314B2">
              <w:rPr>
                <w:color w:val="000000"/>
                <w:sz w:val="24"/>
                <w:szCs w:val="24"/>
              </w:rPr>
              <w:t>һәм яшелчә җитештерүне арттыру</w:t>
            </w:r>
            <w:r w:rsidR="008314B2">
              <w:rPr>
                <w:color w:val="000000"/>
                <w:sz w:val="24"/>
                <w:szCs w:val="24"/>
                <w:lang w:val="tt-RU"/>
              </w:rPr>
              <w:t>га</w:t>
            </w:r>
            <w:r w:rsidRPr="00861F62">
              <w:rPr>
                <w:color w:val="000000"/>
                <w:sz w:val="24"/>
                <w:szCs w:val="24"/>
              </w:rPr>
              <w:t xml:space="preserve"> кызыксындыруга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2 02 25014 02 0000 150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48 199,5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44 083,0</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FF0000"/>
                <w:sz w:val="24"/>
                <w:szCs w:val="24"/>
              </w:rPr>
            </w:pPr>
            <w:r w:rsidRPr="00861F62">
              <w:rPr>
                <w:color w:val="000000"/>
                <w:sz w:val="24"/>
                <w:szCs w:val="24"/>
              </w:rPr>
              <w:t>Кече агробизнесның өстенлекле юнәлешләренә ярдәмгә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2 02 25016 02 0000 150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436 111,5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436 111,5</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Мәктәп инфраструктурасына (биналарына) ихтыяҗ объектив ачыкланган аерым торак пунктларда мәктәпләрне адреслы төзүгә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2 02 25049 02 0000 150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1 172 005,2</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Көллиятләрнең уку корпусларын һәм тулай торакларын укыту-җитештерү комплексының аерылгысыз өлеше буларак үзгәртеп коруга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249 219,5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A27381" w:rsidP="00861F62">
            <w:pPr>
              <w:suppressAutoHyphens/>
              <w:spacing w:after="60"/>
              <w:jc w:val="both"/>
              <w:rPr>
                <w:bCs/>
                <w:color w:val="000000"/>
                <w:sz w:val="24"/>
                <w:szCs w:val="24"/>
              </w:rPr>
            </w:pPr>
            <w:r w:rsidRPr="00861F62">
              <w:rPr>
                <w:sz w:val="24"/>
                <w:szCs w:val="24"/>
                <w:lang w:val="tt-RU"/>
              </w:rPr>
              <w:t>Балалар бакчалары инфраструктурасына (биналарына) ихтыяҗ объектив ачыкланган аерым торак пунктларда балалар бакчаларын адреслы төзүгә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2 02 25054 02 0000 150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247 449,3</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189 575,6</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Россия Федерациясе халык хуҗалыгы оешмалары өчен идарәче кадрлар әзерләүгә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2 02 25066 02 0000 150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714,9</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659,4</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Инвалид булган махсус операциядә катнашучылар арасында Татарстан Республикасы (Татарстан) Казан шәһәре мәйданчыгында һөнәри осталык буенча чемпионат әзерләүгә һәм үткәрүгә Татарстан Республикасы (Татарстан) бюджетына субсидия</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2 02 25076 02 0000 150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150 000,0</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150 000,0</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color w:val="000000"/>
                <w:sz w:val="24"/>
                <w:szCs w:val="24"/>
              </w:rPr>
              <w:t>Спорт әзерлеге системасына керә торган оешмаларга дәүләт ярдәменә 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2 02 25081 02 0000 150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20 317,0</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18 657,8</w:t>
            </w:r>
          </w:p>
        </w:tc>
      </w:tr>
      <w:tr w:rsidR="00A27381" w:rsidRPr="00861F62" w:rsidTr="000F7DB7">
        <w:tblPrEx>
          <w:tblLook w:val="04A0"/>
        </w:tblPrEx>
        <w:trPr>
          <w:trHeight w:val="375"/>
        </w:trPr>
        <w:tc>
          <w:tcPr>
            <w:tcW w:w="3686" w:type="dxa"/>
            <w:shd w:val="clear" w:color="000000" w:fill="FFFFFF"/>
          </w:tcPr>
          <w:p w:rsidR="00A27381" w:rsidRPr="00861F62" w:rsidRDefault="00A27381" w:rsidP="00861F62">
            <w:pPr>
              <w:suppressAutoHyphens/>
              <w:spacing w:after="60"/>
              <w:jc w:val="both"/>
              <w:rPr>
                <w:bCs/>
                <w:color w:val="000000"/>
                <w:sz w:val="24"/>
                <w:szCs w:val="24"/>
              </w:rPr>
            </w:pPr>
            <w:r w:rsidRPr="00861F62">
              <w:rPr>
                <w:sz w:val="24"/>
                <w:szCs w:val="24"/>
                <w:lang w:val="tt-RU"/>
              </w:rPr>
              <w:t>Я</w:t>
            </w:r>
            <w:r w:rsidRPr="00861F62">
              <w:rPr>
                <w:sz w:val="24"/>
                <w:szCs w:val="24"/>
              </w:rPr>
              <w:t>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w:t>
            </w:r>
            <w:r w:rsidRPr="00861F62">
              <w:rPr>
                <w:sz w:val="24"/>
                <w:szCs w:val="24"/>
                <w:lang w:val="tt-RU"/>
              </w:rPr>
              <w:t xml:space="preserve">гә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A27381" w:rsidRPr="00861F62" w:rsidRDefault="00A27381" w:rsidP="00861F62">
            <w:pPr>
              <w:suppressAutoHyphens/>
              <w:spacing w:after="60"/>
              <w:jc w:val="center"/>
              <w:rPr>
                <w:bCs/>
                <w:color w:val="000000"/>
                <w:sz w:val="24"/>
                <w:szCs w:val="24"/>
              </w:rPr>
            </w:pPr>
            <w:r w:rsidRPr="00861F62">
              <w:rPr>
                <w:bCs/>
                <w:color w:val="000000"/>
                <w:sz w:val="24"/>
                <w:szCs w:val="24"/>
              </w:rPr>
              <w:t>2 02 25082 02 0000 150</w:t>
            </w:r>
          </w:p>
        </w:tc>
        <w:tc>
          <w:tcPr>
            <w:tcW w:w="1985"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110 767,5</w:t>
            </w:r>
          </w:p>
        </w:tc>
        <w:tc>
          <w:tcPr>
            <w:tcW w:w="1842" w:type="dxa"/>
            <w:shd w:val="clear" w:color="000000" w:fill="FFFFFF"/>
          </w:tcPr>
          <w:p w:rsidR="00A27381" w:rsidRPr="00861F62" w:rsidRDefault="00A27381" w:rsidP="00861F62">
            <w:pPr>
              <w:suppressAutoHyphens/>
              <w:spacing w:after="60"/>
              <w:jc w:val="right"/>
              <w:rPr>
                <w:bCs/>
                <w:color w:val="000000"/>
                <w:sz w:val="24"/>
                <w:szCs w:val="24"/>
              </w:rPr>
            </w:pPr>
            <w:r w:rsidRPr="00861F62">
              <w:rPr>
                <w:bCs/>
                <w:color w:val="000000"/>
                <w:sz w:val="24"/>
                <w:szCs w:val="24"/>
              </w:rPr>
              <w:t>100 831,7</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t>Россия Федерациясе субъектлары</w:t>
            </w:r>
            <w:r w:rsidRPr="00861F62">
              <w:rPr>
                <w:szCs w:val="28"/>
                <w:lang w:val="tt-RU"/>
              </w:rPr>
              <w:t xml:space="preserve"> </w:t>
            </w:r>
            <w:r w:rsidRPr="00861F62">
              <w:rPr>
                <w:sz w:val="24"/>
                <w:szCs w:val="24"/>
              </w:rPr>
              <w:t>дәүләт (муниципаль)</w:t>
            </w:r>
            <w:r w:rsidRPr="00861F62">
              <w:rPr>
                <w:szCs w:val="28"/>
                <w:lang w:val="tt-RU"/>
              </w:rPr>
              <w:t xml:space="preserve"> </w:t>
            </w:r>
            <w:r w:rsidRPr="00861F62">
              <w:rPr>
                <w:sz w:val="24"/>
                <w:szCs w:val="24"/>
              </w:rPr>
              <w:t>милкендәге объектларга капитал салуларны финанслашуга</w:t>
            </w:r>
            <w:r w:rsidRPr="00861F62">
              <w:rPr>
                <w:sz w:val="24"/>
                <w:szCs w:val="24"/>
                <w:lang w:val="tt-RU"/>
              </w:rPr>
              <w:t xml:space="preserve"> һәм (яисә)</w:t>
            </w:r>
            <w:r w:rsidRPr="00861F62">
              <w:rPr>
                <w:sz w:val="24"/>
                <w:szCs w:val="24"/>
              </w:rPr>
              <w:t xml:space="preserve"> Россия Федерациясе субъектлары</w:t>
            </w:r>
            <w:r w:rsidRPr="00861F62">
              <w:rPr>
                <w:szCs w:val="28"/>
                <w:lang w:val="tt-RU"/>
              </w:rPr>
              <w:t xml:space="preserve"> </w:t>
            </w:r>
            <w:r w:rsidRPr="00861F62">
              <w:rPr>
                <w:sz w:val="24"/>
                <w:szCs w:val="24"/>
              </w:rPr>
              <w:t>дәүләт (муниципаль)</w:t>
            </w:r>
            <w:r w:rsidRPr="00861F62">
              <w:rPr>
                <w:szCs w:val="28"/>
                <w:lang w:val="tt-RU"/>
              </w:rPr>
              <w:t xml:space="preserve"> </w:t>
            </w:r>
            <w:r w:rsidRPr="00861F62">
              <w:rPr>
                <w:sz w:val="24"/>
                <w:szCs w:val="24"/>
              </w:rPr>
              <w:t>милкендәге объектларга капитал салулар</w:t>
            </w:r>
            <w:r w:rsidRPr="00861F62">
              <w:rPr>
                <w:sz w:val="24"/>
                <w:szCs w:val="24"/>
                <w:lang w:val="tt-RU"/>
              </w:rPr>
              <w:t>га карамаган чараларны</w:t>
            </w:r>
            <w:r w:rsidRPr="00861F62">
              <w:rPr>
                <w:sz w:val="24"/>
                <w:szCs w:val="24"/>
              </w:rPr>
              <w:t xml:space="preserve"> финанслашуга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2 02 25113 02 0000 150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1 500 000,0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t xml:space="preserve">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медицина хезмәткәрләренә (фельдшер </w:t>
            </w:r>
            <w:r w:rsidRPr="00861F62">
              <w:rPr>
                <w:sz w:val="24"/>
                <w:szCs w:val="24"/>
                <w:lang w:val="tt-RU"/>
              </w:rPr>
              <w:t xml:space="preserve">сәламәтлек саклау </w:t>
            </w:r>
            <w:r w:rsidRPr="00861F62">
              <w:rPr>
                <w:sz w:val="24"/>
                <w:szCs w:val="24"/>
              </w:rPr>
              <w:t>пунктлары</w:t>
            </w:r>
            <w:r w:rsidRPr="00861F62">
              <w:rPr>
                <w:sz w:val="24"/>
                <w:szCs w:val="24"/>
                <w:lang w:val="tt-RU"/>
              </w:rPr>
              <w:t xml:space="preserve"> </w:t>
            </w:r>
            <w:r w:rsidRPr="00861F62">
              <w:rPr>
                <w:sz w:val="24"/>
                <w:szCs w:val="24"/>
              </w:rPr>
              <w:t>һәм фельдшер-акушер пунктлары</w:t>
            </w:r>
            <w:r w:rsidRPr="00861F62">
              <w:rPr>
                <w:sz w:val="24"/>
                <w:szCs w:val="24"/>
                <w:lang w:val="tt-RU"/>
              </w:rPr>
              <w:t>,</w:t>
            </w:r>
            <w:r w:rsidRPr="00861F62">
              <w:rPr>
                <w:sz w:val="24"/>
                <w:szCs w:val="24"/>
              </w:rPr>
              <w:t xml:space="preserve"> </w:t>
            </w:r>
            <w:r w:rsidRPr="00861F62">
              <w:rPr>
                <w:sz w:val="24"/>
                <w:szCs w:val="24"/>
                <w:lang w:val="tt-RU"/>
              </w:rPr>
              <w:t>табиб амбулаторияләре, гомуми табиб практикасы (гаилә меди</w:t>
            </w:r>
            <w:r w:rsidRPr="00861F62">
              <w:rPr>
                <w:sz w:val="24"/>
                <w:szCs w:val="24"/>
              </w:rPr>
              <w:t>цинасы</w:t>
            </w:r>
            <w:r w:rsidRPr="00861F62">
              <w:rPr>
                <w:sz w:val="24"/>
                <w:szCs w:val="24"/>
                <w:lang w:val="tt-RU"/>
              </w:rPr>
              <w:t>)</w:t>
            </w:r>
            <w:r w:rsidRPr="00861F62">
              <w:rPr>
                <w:sz w:val="24"/>
                <w:szCs w:val="24"/>
              </w:rPr>
              <w:t xml:space="preserve"> </w:t>
            </w:r>
            <w:r w:rsidRPr="00861F62">
              <w:rPr>
                <w:sz w:val="24"/>
                <w:szCs w:val="24"/>
                <w:lang w:val="tt-RU"/>
              </w:rPr>
              <w:t xml:space="preserve">үзәкләре (бүлекләре) </w:t>
            </w:r>
            <w:r w:rsidRPr="00861F62">
              <w:rPr>
                <w:sz w:val="24"/>
                <w:szCs w:val="24"/>
              </w:rPr>
              <w:t>табибларына, фельдшерларына,</w:t>
            </w:r>
            <w:r w:rsidRPr="00861F62">
              <w:rPr>
                <w:sz w:val="24"/>
                <w:szCs w:val="24"/>
                <w:lang w:val="tt-RU"/>
              </w:rPr>
              <w:t xml:space="preserve"> </w:t>
            </w:r>
            <w:r w:rsidRPr="00861F62">
              <w:rPr>
                <w:sz w:val="24"/>
                <w:szCs w:val="24"/>
              </w:rPr>
              <w:t>шулай ук акушеркаларына һәм шәфкать туташларына</w:t>
            </w:r>
            <w:r w:rsidRPr="00861F62">
              <w:rPr>
                <w:sz w:val="24"/>
                <w:szCs w:val="24"/>
                <w:lang w:val="tt-RU"/>
              </w:rPr>
              <w:t xml:space="preserve">) </w:t>
            </w:r>
            <w:r w:rsidRPr="00861F62">
              <w:rPr>
                <w:sz w:val="24"/>
                <w:szCs w:val="24"/>
              </w:rPr>
              <w:t xml:space="preserve">бер мәртәбә компенсация түләүләренә </w:t>
            </w:r>
            <w:r w:rsidRPr="00861F62">
              <w:rPr>
                <w:sz w:val="24"/>
                <w:szCs w:val="24"/>
                <w:lang w:val="tt-RU"/>
              </w:rPr>
              <w:t xml:space="preserve">Россия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2 02 25138 02 0000 150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85 505,0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80 740,0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rPr>
              <w:t xml:space="preserve">Яшәүчеләр саны 50 мең кешегә кадәр булган </w:t>
            </w:r>
            <w:r w:rsidRPr="00861F62">
              <w:rPr>
                <w:color w:val="000000"/>
                <w:sz w:val="24"/>
                <w:szCs w:val="24"/>
                <w:lang w:val="tt-RU"/>
              </w:rPr>
              <w:t>Россия Федерациясе регионнары торак пунктларына эшкә килгән (күченеп килгән) физик культура һәм спорт өлкәсе хезмәткәрләренә бер мәртәбә компенсация түләүләрен башкару буенча чыгым йөкләмәләрен финанслашу максатларында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20 580,0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18 480,0</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color w:val="000000"/>
                <w:sz w:val="24"/>
                <w:szCs w:val="24"/>
                <w:lang w:val="tt-RU"/>
              </w:rPr>
              <w:t>Региональ балалар хастаханәләрен медицина әйберләре белән җиһазлауга (җиһазлап бетерүгә һәм (яисә) яңадан җиһазлауга)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362 214,7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861F62" w:rsidP="00861F62">
            <w:pPr>
              <w:suppressAutoHyphens/>
              <w:spacing w:after="60"/>
              <w:jc w:val="both"/>
              <w:rPr>
                <w:bCs/>
                <w:color w:val="000000"/>
                <w:sz w:val="24"/>
                <w:szCs w:val="24"/>
              </w:rPr>
            </w:pPr>
            <w:r w:rsidRPr="00861F62">
              <w:rPr>
                <w:bCs/>
                <w:sz w:val="24"/>
                <w:szCs w:val="24"/>
              </w:rPr>
              <w:t>Россия Федерациясе субъектлары балалар поликлиникаларын (бүлекләрен) күчмә чаралар үткәрү, шул исәптән балаларга профилактик медицина караулары, диспансеризация һәм диспансер күзәтүе үткәрү өчен мобиль медицина җиһазы белән җиһазлауга</w:t>
            </w:r>
            <w:r w:rsidRPr="00861F62">
              <w:rPr>
                <w:color w:val="000000"/>
                <w:sz w:val="24"/>
                <w:szCs w:val="24"/>
                <w:lang w:val="tt-RU"/>
              </w:rPr>
              <w:t xml:space="preserve"> Россия</w:t>
            </w:r>
            <w:r w:rsidRPr="00861F62">
              <w:rPr>
                <w:sz w:val="24"/>
                <w:szCs w:val="24"/>
                <w:lang w:val="tt-RU"/>
              </w:rPr>
              <w:t xml:space="preserve"> Федерациясе субъектлары </w:t>
            </w:r>
            <w:r w:rsidRPr="00861F62">
              <w:rPr>
                <w:sz w:val="24"/>
                <w:szCs w:val="24"/>
              </w:rPr>
              <w:t>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2 02 25147 02 0000 150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31 953,9</w:t>
            </w:r>
          </w:p>
        </w:tc>
      </w:tr>
      <w:tr w:rsidR="000F7DB7" w:rsidRPr="00861F62" w:rsidTr="000F7DB7">
        <w:tblPrEx>
          <w:tblLook w:val="04A0"/>
        </w:tblPrEx>
        <w:trPr>
          <w:trHeight w:val="375"/>
        </w:trPr>
        <w:tc>
          <w:tcPr>
            <w:tcW w:w="3686" w:type="dxa"/>
            <w:shd w:val="clear" w:color="000000" w:fill="FFFFFF"/>
          </w:tcPr>
          <w:p w:rsidR="000F7DB7" w:rsidRPr="00861F62" w:rsidRDefault="00DD1476" w:rsidP="00861F62">
            <w:pPr>
              <w:suppressAutoHyphens/>
              <w:spacing w:after="60"/>
              <w:jc w:val="both"/>
              <w:rPr>
                <w:bCs/>
                <w:color w:val="000000"/>
                <w:sz w:val="24"/>
                <w:szCs w:val="24"/>
              </w:rPr>
            </w:pPr>
            <w:r w:rsidRPr="00861F62">
              <w:rPr>
                <w:sz w:val="24"/>
                <w:szCs w:val="24"/>
                <w:lang w:val="tt-RU"/>
              </w:rPr>
              <w:t>Коммуналь инфраструктураны модернизацияләү чараларын гамәлгә ашыруга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917 720,5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1 279 227,8</w:t>
            </w:r>
          </w:p>
        </w:tc>
      </w:tr>
      <w:tr w:rsidR="000F7DB7" w:rsidRPr="00861F62" w:rsidTr="000F7DB7">
        <w:tblPrEx>
          <w:tblLook w:val="04A0"/>
        </w:tblPrEx>
        <w:trPr>
          <w:trHeight w:val="375"/>
        </w:trPr>
        <w:tc>
          <w:tcPr>
            <w:tcW w:w="3686" w:type="dxa"/>
            <w:shd w:val="clear" w:color="000000" w:fill="FFFFFF"/>
          </w:tcPr>
          <w:p w:rsidR="000F7DB7" w:rsidRPr="00861F62" w:rsidRDefault="00B7438D" w:rsidP="00861F62">
            <w:pPr>
              <w:suppressAutoHyphens/>
              <w:spacing w:after="60"/>
              <w:jc w:val="both"/>
              <w:rPr>
                <w:bCs/>
                <w:color w:val="000000"/>
                <w:sz w:val="24"/>
                <w:szCs w:val="24"/>
              </w:rPr>
            </w:pPr>
            <w:r>
              <w:rPr>
                <w:sz w:val="24"/>
                <w:szCs w:val="24"/>
                <w:lang w:val="tt-RU"/>
              </w:rPr>
              <w:t>Углевод</w:t>
            </w:r>
            <w:r w:rsidR="00F3558E" w:rsidRPr="00861F62">
              <w:rPr>
                <w:sz w:val="24"/>
                <w:szCs w:val="24"/>
                <w:lang w:val="tt-RU"/>
              </w:rPr>
              <w:t xml:space="preserve"> алмашы бозылган һәм шикәр авыруы булган авыруларга медицина ярдәме күрсәтә торган региональ, районара (район) үзәкләрне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6 090,5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5 145,2</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sz w:val="24"/>
                <w:szCs w:val="24"/>
              </w:rPr>
              <w:t>Өлкән яшьтәге гражданнарны һәм инвалидларны озак вакыт дәвамында карау системасын булдыруга</w:t>
            </w:r>
            <w:r w:rsidRPr="00861F62">
              <w:rPr>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2 02 25163 02 0000 150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258 715,6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450 817,1</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color w:val="000000"/>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w:t>
            </w:r>
            <w:r w:rsidRPr="00861F62">
              <w:rPr>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2 02 25179 02 0000 150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281 101,6</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259 100,5</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color w:val="000000"/>
                <w:sz w:val="24"/>
                <w:szCs w:val="24"/>
              </w:rPr>
              <w:t>Паллиатив медицина ярдәме</w:t>
            </w:r>
            <w:r w:rsidRPr="00861F62">
              <w:rPr>
                <w:bCs/>
                <w:color w:val="000000"/>
                <w:sz w:val="24"/>
                <w:szCs w:val="24"/>
                <w:lang w:val="tt-RU"/>
              </w:rPr>
              <w:t>н</w:t>
            </w:r>
            <w:r w:rsidRPr="00861F62">
              <w:rPr>
                <w:bCs/>
                <w:color w:val="000000"/>
                <w:sz w:val="24"/>
                <w:szCs w:val="24"/>
              </w:rPr>
              <w:t xml:space="preserve"> үстерү</w:t>
            </w:r>
            <w:r w:rsidRPr="00861F62">
              <w:rPr>
                <w:bCs/>
                <w:color w:val="000000"/>
                <w:sz w:val="24"/>
                <w:szCs w:val="24"/>
                <w:lang w:val="tt-RU"/>
              </w:rPr>
              <w:t xml:space="preserve">гә </w:t>
            </w:r>
            <w:r w:rsidRPr="00861F62">
              <w:rPr>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2 02 25201 02 0000 150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52 551,3</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48 079,8</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Социаль әһәмияткә ия йогышлы авыруларны кисәтү һәм аларга каршы көрәш чараларын гамәлгә ашыруга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2 02 25202 02 0000 150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27 761,6</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25 475,2</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bCs/>
                <w:sz w:val="24"/>
                <w:szCs w:val="24"/>
                <w:lang w:val="tt-RU"/>
              </w:rPr>
              <w:t xml:space="preserve">«Хроник вируслы С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ашырганда барлыкка килә торган Россия Федерациясе субъектларының чыгым йөкләмәләрен финанслашу максатларында </w:t>
            </w:r>
            <w:r w:rsidRPr="00861F62">
              <w:rPr>
                <w:color w:val="000000"/>
                <w:sz w:val="24"/>
                <w:szCs w:val="24"/>
                <w:lang w:val="tt-RU"/>
              </w:rPr>
              <w:t>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2 02 25214 02 0000 150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103 027,7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95 420,6</w:t>
            </w:r>
          </w:p>
        </w:tc>
      </w:tr>
      <w:tr w:rsidR="000F7DB7" w:rsidRPr="00861F62" w:rsidTr="000F7DB7">
        <w:tblPrEx>
          <w:tblLook w:val="04A0"/>
        </w:tblPrEx>
        <w:trPr>
          <w:trHeight w:val="375"/>
        </w:trPr>
        <w:tc>
          <w:tcPr>
            <w:tcW w:w="3686" w:type="dxa"/>
            <w:shd w:val="clear" w:color="000000" w:fill="FFFFFF"/>
          </w:tcPr>
          <w:p w:rsidR="000F7DB7" w:rsidRPr="00861F62" w:rsidRDefault="00F3558E" w:rsidP="00B7438D">
            <w:pPr>
              <w:suppressAutoHyphens/>
              <w:spacing w:after="60"/>
              <w:jc w:val="both"/>
              <w:rPr>
                <w:bCs/>
                <w:color w:val="000000"/>
                <w:sz w:val="24"/>
                <w:szCs w:val="24"/>
              </w:rPr>
            </w:pPr>
            <w:r w:rsidRPr="00861F62">
              <w:rPr>
                <w:bCs/>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w:t>
            </w:r>
            <w:r w:rsidR="00B7438D">
              <w:rPr>
                <w:bCs/>
                <w:sz w:val="24"/>
                <w:szCs w:val="24"/>
                <w:lang w:val="tt-RU"/>
              </w:rPr>
              <w:t> </w:t>
            </w:r>
            <w:r w:rsidRPr="00861F62">
              <w:rPr>
                <w:bCs/>
                <w:sz w:val="24"/>
                <w:szCs w:val="24"/>
              </w:rPr>
              <w:t xml:space="preserve">типлардагы мукополисахаридоз, ачыкланмаган апластик анемия, II (фибриноген), VII (лабиль), </w:t>
            </w:r>
            <w:r w:rsidR="00B7438D">
              <w:rPr>
                <w:bCs/>
                <w:sz w:val="24"/>
                <w:szCs w:val="24"/>
                <w:lang w:val="tt-RU"/>
              </w:rPr>
              <w:br/>
            </w:r>
            <w:r w:rsidRPr="00861F62">
              <w:rPr>
                <w:bCs/>
                <w:sz w:val="24"/>
                <w:szCs w:val="24"/>
              </w:rPr>
              <w:t>X</w:t>
            </w:r>
            <w:r w:rsidR="00B7438D">
              <w:rPr>
                <w:bCs/>
                <w:sz w:val="24"/>
                <w:szCs w:val="24"/>
                <w:lang w:val="tt-RU"/>
              </w:rPr>
              <w:t xml:space="preserve"> </w:t>
            </w:r>
            <w:r w:rsidRPr="00861F62">
              <w:rPr>
                <w:bCs/>
                <w:sz w:val="24"/>
                <w:szCs w:val="24"/>
              </w:rPr>
              <w:t>(Стюарт</w:t>
            </w:r>
            <w:r w:rsidR="00B7438D">
              <w:rPr>
                <w:bCs/>
                <w:sz w:val="24"/>
                <w:szCs w:val="24"/>
                <w:lang w:val="tt-RU"/>
              </w:rPr>
              <w:t xml:space="preserve"> – </w:t>
            </w:r>
            <w:r w:rsidRPr="00861F62">
              <w:rPr>
                <w:bCs/>
                <w:sz w:val="24"/>
                <w:szCs w:val="24"/>
              </w:rPr>
              <w:t xml:space="preserve">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чараларын гамәлгә ашыруга Россия Федерациясе субъектлары бюджетларына </w:t>
            </w:r>
            <w:r w:rsidRPr="00861F62">
              <w:rPr>
                <w:bCs/>
                <w:sz w:val="24"/>
                <w:szCs w:val="24"/>
                <w:lang w:val="tt-RU"/>
              </w:rPr>
              <w:t>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2 02 25216 02 0000 150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8 636,8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7 945,4</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lang w:val="tt-RU"/>
              </w:rPr>
            </w:pPr>
            <w:r w:rsidRPr="00861F62">
              <w:rPr>
                <w:sz w:val="24"/>
                <w:szCs w:val="24"/>
              </w:rPr>
              <w:t>Спорт инфраструктурасы объектларын спорт җиһазы, технологик җиһаз белән тәэмин итү</w:t>
            </w:r>
            <w:r w:rsidRPr="00861F62">
              <w:rPr>
                <w:sz w:val="24"/>
                <w:szCs w:val="24"/>
                <w:lang w:val="tt-RU"/>
              </w:rPr>
              <w:t>гә</w:t>
            </w:r>
            <w:r w:rsidRPr="00861F62">
              <w:rPr>
                <w:bCs/>
                <w:sz w:val="24"/>
                <w:szCs w:val="24"/>
              </w:rPr>
              <w:t xml:space="preserve"> Россия Федерациясе субъектлары бюджетларына </w:t>
            </w:r>
            <w:r w:rsidRPr="00861F62">
              <w:rPr>
                <w:bCs/>
                <w:sz w:val="24"/>
                <w:szCs w:val="24"/>
                <w:lang w:val="tt-RU"/>
              </w:rPr>
              <w:t>субсидияләр</w:t>
            </w:r>
            <w:r w:rsidRPr="00861F62">
              <w:rPr>
                <w:sz w:val="24"/>
                <w:szCs w:val="24"/>
                <w:lang w:val="tt-RU"/>
              </w:rPr>
              <w:t xml:space="preserve"> </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2 02 25228 02 0000 150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13 612,7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12 365,0</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Исемендә «олимпия»</w:t>
            </w:r>
            <w:r w:rsidRPr="00861F62">
              <w:rPr>
                <w:color w:val="000000"/>
                <w:sz w:val="24"/>
                <w:szCs w:val="24"/>
                <w:lang w:val="tt-RU"/>
              </w:rPr>
              <w:t>, «паралимпия», «сурдлимпия»</w:t>
            </w:r>
            <w:r w:rsidRPr="00861F62">
              <w:rPr>
                <w:color w:val="000000"/>
                <w:sz w:val="24"/>
                <w:szCs w:val="24"/>
              </w:rPr>
              <w:t xml:space="preserve"> сүз</w:t>
            </w:r>
            <w:r w:rsidRPr="00861F62">
              <w:rPr>
                <w:color w:val="000000"/>
                <w:sz w:val="24"/>
                <w:szCs w:val="24"/>
                <w:lang w:val="tt-RU"/>
              </w:rPr>
              <w:t>ләр</w:t>
            </w:r>
            <w:r w:rsidRPr="00861F62">
              <w:rPr>
                <w:color w:val="000000"/>
                <w:sz w:val="24"/>
                <w:szCs w:val="24"/>
              </w:rPr>
              <w:t>е яисә а</w:t>
            </w:r>
            <w:r w:rsidRPr="00861F62">
              <w:rPr>
                <w:color w:val="000000"/>
                <w:sz w:val="24"/>
                <w:szCs w:val="24"/>
                <w:lang w:val="tt-RU"/>
              </w:rPr>
              <w:t>лар</w:t>
            </w:r>
            <w:r w:rsidRPr="00861F62">
              <w:rPr>
                <w:color w:val="000000"/>
                <w:sz w:val="24"/>
                <w:szCs w:val="24"/>
              </w:rPr>
              <w:t xml:space="preserve">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2 02 25229 02 0000 150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12 967,8</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11 937,0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(күченеп килгән) укытучыларга бер мәртәбә компенсация түләүләрен гамәлгә ашыру чараларын тәэмин итүгә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2 02 25256 02 0000 150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7 840,0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6 600,0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t>Тыгызландырылган табигый газны автомобильгә салу инфраструктурасын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15 840,0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lang w:val="tt-RU"/>
              </w:rPr>
              <w:t>Радиологик алымнар (диагностика һәм (яисә) терапия) кулланып</w:t>
            </w:r>
            <w:r w:rsidR="00B7438D">
              <w:rPr>
                <w:color w:val="000000"/>
                <w:sz w:val="24"/>
                <w:szCs w:val="24"/>
                <w:lang w:val="tt-RU"/>
              </w:rPr>
              <w:t>,</w:t>
            </w:r>
            <w:r w:rsidRPr="00861F62">
              <w:rPr>
                <w:color w:val="000000"/>
                <w:sz w:val="24"/>
                <w:szCs w:val="24"/>
                <w:lang w:val="tt-RU"/>
              </w:rPr>
              <w:t xml:space="preserve"> медицина ярдәме күрсәтүче региональ медицина оешмаларының гамәлдәге һәм (яисә) яңа (оештырыла торган) структур бүлекләренең медицина әйберләрен һәм башка җиһазын модернизацияләүгә, аларны медицина әйберләре һәм башка җиһаз белән җиһазлап бетерү яисә яңадан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2 02 25266 02 0000 150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119 752,1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 xml:space="preserve">Табигый газны ягулык буларак куллану өчен </w:t>
            </w:r>
            <w:r w:rsidRPr="00861F62">
              <w:rPr>
                <w:color w:val="000000"/>
                <w:sz w:val="24"/>
                <w:szCs w:val="24"/>
                <w:lang w:val="tt-RU"/>
              </w:rPr>
              <w:t xml:space="preserve">гамәлдәге </w:t>
            </w:r>
            <w:r w:rsidRPr="00861F62">
              <w:rPr>
                <w:color w:val="000000"/>
                <w:sz w:val="24"/>
                <w:szCs w:val="24"/>
              </w:rPr>
              <w:t xml:space="preserve">автомобиль техникасын, җәмәгать транспортын һәм коммуналь техниканы да кертеп, яңадан җиһазлауга ярдәм </w:t>
            </w:r>
            <w:r w:rsidRPr="00861F62">
              <w:rPr>
                <w:color w:val="000000"/>
                <w:sz w:val="24"/>
                <w:szCs w:val="24"/>
                <w:lang w:val="tt-RU"/>
              </w:rPr>
              <w:t>иткәндә</w:t>
            </w:r>
            <w:r w:rsidRPr="00861F62">
              <w:rPr>
                <w:color w:val="000000"/>
                <w:sz w:val="24"/>
                <w:szCs w:val="24"/>
              </w:rPr>
              <w:t xml:space="preserve"> барлыкка кил</w:t>
            </w:r>
            <w:r w:rsidRPr="00861F62">
              <w:rPr>
                <w:color w:val="000000"/>
                <w:sz w:val="24"/>
                <w:szCs w:val="24"/>
                <w:lang w:val="tt-RU"/>
              </w:rPr>
              <w:t>ә торган</w:t>
            </w:r>
            <w:r w:rsidRPr="00861F62">
              <w:rPr>
                <w:color w:val="000000"/>
                <w:sz w:val="24"/>
                <w:szCs w:val="24"/>
              </w:rPr>
              <w:t xml:space="preserve"> Россия Федерациясе субъектларының чыгым йөкләмәләрен финанслашуга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2 02 25276 02 0000 150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35 179,9</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34 273,2</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 xml:space="preserve">«Хезмәт җитештерүчәнлеге» </w:t>
            </w:r>
            <w:r w:rsidRPr="00861F62">
              <w:rPr>
                <w:color w:val="000000"/>
                <w:sz w:val="24"/>
                <w:szCs w:val="24"/>
                <w:lang w:val="tt-RU"/>
              </w:rPr>
              <w:t>федераль</w:t>
            </w:r>
            <w:r w:rsidRPr="00861F62">
              <w:rPr>
                <w:color w:val="000000"/>
                <w:sz w:val="24"/>
                <w:szCs w:val="24"/>
              </w:rPr>
              <w:t xml:space="preserve"> проекты нәтиҗәләренә ирешү максатларында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2 02 25289 02 0000 150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101 127,5</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97 047,9</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sz w:val="24"/>
                <w:szCs w:val="24"/>
                <w:lang w:val="tt-RU"/>
              </w:rPr>
              <w:t>Оборона-с</w:t>
            </w:r>
            <w:r w:rsidRPr="00861F62">
              <w:rPr>
                <w:sz w:val="24"/>
                <w:szCs w:val="24"/>
              </w:rPr>
              <w:t xml:space="preserve">әнәгать </w:t>
            </w:r>
            <w:r w:rsidRPr="00861F62">
              <w:rPr>
                <w:sz w:val="24"/>
                <w:szCs w:val="24"/>
                <w:lang w:val="tt-RU"/>
              </w:rPr>
              <w:t>оешмалары</w:t>
            </w:r>
            <w:r w:rsidRPr="00861F62">
              <w:rPr>
                <w:sz w:val="24"/>
                <w:szCs w:val="24"/>
              </w:rPr>
              <w:t xml:space="preserve"> хезмәткәрләрен һөнәри </w:t>
            </w:r>
            <w:r w:rsidRPr="00861F62">
              <w:rPr>
                <w:sz w:val="24"/>
                <w:szCs w:val="24"/>
                <w:lang w:val="tt-RU"/>
              </w:rPr>
              <w:t>укытуны</w:t>
            </w:r>
            <w:r w:rsidRPr="00861F62">
              <w:rPr>
                <w:sz w:val="24"/>
                <w:szCs w:val="24"/>
              </w:rPr>
              <w:t xml:space="preserve"> һәм </w:t>
            </w:r>
            <w:r w:rsidRPr="00861F62">
              <w:rPr>
                <w:sz w:val="24"/>
                <w:szCs w:val="24"/>
                <w:lang w:val="tt-RU"/>
              </w:rPr>
              <w:t xml:space="preserve">аларга </w:t>
            </w:r>
            <w:r w:rsidRPr="00861F62">
              <w:rPr>
                <w:sz w:val="24"/>
                <w:szCs w:val="24"/>
              </w:rPr>
              <w:t>өстәмә һөнәри белем бирүне оештыру</w:t>
            </w:r>
            <w:r w:rsidRPr="00861F62">
              <w:rPr>
                <w:sz w:val="24"/>
                <w:szCs w:val="24"/>
                <w:lang w:val="tt-RU"/>
              </w:rPr>
              <w:t>га</w:t>
            </w:r>
            <w:r w:rsidRPr="00861F62">
              <w:rPr>
                <w:sz w:val="24"/>
                <w:szCs w:val="24"/>
              </w:rPr>
              <w:t xml:space="preserve"> </w:t>
            </w:r>
            <w:r w:rsidRPr="00861F62">
              <w:rPr>
                <w:bCs/>
                <w:sz w:val="24"/>
                <w:szCs w:val="24"/>
              </w:rPr>
              <w:t xml:space="preserve">Россия Федерациясе субъектлары бюджетларына </w:t>
            </w:r>
            <w:r w:rsidRPr="00861F62">
              <w:rPr>
                <w:bCs/>
                <w:sz w:val="24"/>
                <w:szCs w:val="24"/>
                <w:lang w:val="tt-RU"/>
              </w:rPr>
              <w:t>с</w:t>
            </w:r>
            <w:r w:rsidRPr="00861F62">
              <w:rPr>
                <w:color w:val="000000"/>
                <w:sz w:val="24"/>
                <w:szCs w:val="24"/>
              </w:rPr>
              <w:t>убсиди</w:t>
            </w:r>
            <w:r w:rsidRPr="00861F62">
              <w:rPr>
                <w:color w:val="000000"/>
                <w:sz w:val="24"/>
                <w:szCs w:val="24"/>
                <w:lang w:val="tt-RU"/>
              </w:rPr>
              <w:t>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2 02 25292 02 0000 150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23 192,7</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21 115,7</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2 02 25304 02 0000 150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1 403 791,5</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1 208 897,6</w:t>
            </w:r>
          </w:p>
        </w:tc>
      </w:tr>
      <w:tr w:rsidR="00F3558E" w:rsidRPr="00861F62" w:rsidTr="000F7DB7">
        <w:tblPrEx>
          <w:tblLook w:val="04A0"/>
        </w:tblPrEx>
        <w:trPr>
          <w:trHeight w:val="375"/>
        </w:trPr>
        <w:tc>
          <w:tcPr>
            <w:tcW w:w="3686" w:type="dxa"/>
            <w:shd w:val="clear" w:color="000000" w:fill="FFFFFF"/>
          </w:tcPr>
          <w:p w:rsidR="00F3558E" w:rsidRPr="00861F62" w:rsidRDefault="00F3558E" w:rsidP="00861F62">
            <w:pPr>
              <w:suppressAutoHyphens/>
              <w:spacing w:after="60"/>
              <w:jc w:val="both"/>
              <w:rPr>
                <w:bCs/>
                <w:color w:val="000000"/>
                <w:sz w:val="24"/>
                <w:szCs w:val="24"/>
              </w:rPr>
            </w:pPr>
            <w:r w:rsidRPr="00861F62">
              <w:rPr>
                <w:color w:val="000000"/>
                <w:sz w:val="24"/>
                <w:szCs w:val="24"/>
              </w:rPr>
              <w:t>Демографик фактор нәтиҗәсендә белем алучыларның саны артуга бәйле рәвештә гомуми белем бирү оешмаларында яңа урыннар булдыруга Россия Федерациясе субъектлары бюджетларына субсидияләр</w:t>
            </w:r>
          </w:p>
        </w:tc>
        <w:tc>
          <w:tcPr>
            <w:tcW w:w="2835" w:type="dxa"/>
            <w:shd w:val="clear" w:color="000000" w:fill="FFFFFF"/>
          </w:tcPr>
          <w:p w:rsidR="00F3558E" w:rsidRPr="00861F62" w:rsidRDefault="00F3558E" w:rsidP="00861F62">
            <w:pPr>
              <w:suppressAutoHyphens/>
              <w:spacing w:after="60"/>
              <w:jc w:val="center"/>
              <w:rPr>
                <w:bCs/>
                <w:color w:val="000000"/>
                <w:sz w:val="24"/>
                <w:szCs w:val="24"/>
              </w:rPr>
            </w:pPr>
            <w:r w:rsidRPr="00861F62">
              <w:rPr>
                <w:bCs/>
                <w:color w:val="000000"/>
                <w:sz w:val="24"/>
                <w:szCs w:val="24"/>
              </w:rPr>
              <w:t>2 02 25305 02 0000 150</w:t>
            </w:r>
          </w:p>
        </w:tc>
        <w:tc>
          <w:tcPr>
            <w:tcW w:w="1985"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451 563,8</w:t>
            </w:r>
          </w:p>
        </w:tc>
        <w:tc>
          <w:tcPr>
            <w:tcW w:w="1842" w:type="dxa"/>
            <w:shd w:val="clear" w:color="000000" w:fill="FFFFFF"/>
          </w:tcPr>
          <w:p w:rsidR="00F3558E" w:rsidRPr="00861F62" w:rsidRDefault="00F3558E" w:rsidP="00861F62">
            <w:pPr>
              <w:suppressAutoHyphens/>
              <w:spacing w:after="60"/>
              <w:jc w:val="right"/>
              <w:rPr>
                <w:bCs/>
                <w:color w:val="000000"/>
                <w:sz w:val="24"/>
                <w:szCs w:val="24"/>
              </w:rPr>
            </w:pPr>
            <w:r w:rsidRPr="00861F62">
              <w:rPr>
                <w:bCs/>
                <w:color w:val="000000"/>
                <w:sz w:val="24"/>
                <w:szCs w:val="24"/>
              </w:rPr>
              <w:t>451 777,9</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color w:val="000000"/>
                <w:sz w:val="24"/>
                <w:szCs w:val="24"/>
              </w:rPr>
              <w:t>Хатын-кызларга, шул исәптән авыл җирендә, шәһәр тибындагы поселокларда һәм кече шәһәрләрдә яшәүче хатын-кызларга, медицина ярдәме күрсәтү өчен хатын-кызлар консультацияләре, шул исәптән башка оешмалар составында булдыруга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271 861,8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506 629,0</w:t>
            </w:r>
          </w:p>
        </w:tc>
      </w:tr>
      <w:tr w:rsidR="000F7DB7" w:rsidRPr="00861F62" w:rsidTr="000F7DB7">
        <w:tblPrEx>
          <w:tblLook w:val="04A0"/>
        </w:tblPrEx>
        <w:trPr>
          <w:trHeight w:val="375"/>
        </w:trPr>
        <w:tc>
          <w:tcPr>
            <w:tcW w:w="3686" w:type="dxa"/>
            <w:shd w:val="clear" w:color="000000" w:fill="FFFFFF"/>
          </w:tcPr>
          <w:p w:rsidR="000F7DB7" w:rsidRPr="00861F62" w:rsidRDefault="00F3558E" w:rsidP="00861F62">
            <w:pPr>
              <w:suppressAutoHyphens/>
              <w:spacing w:after="60"/>
              <w:jc w:val="both"/>
              <w:rPr>
                <w:bCs/>
                <w:color w:val="000000"/>
                <w:sz w:val="24"/>
                <w:szCs w:val="24"/>
              </w:rPr>
            </w:pPr>
            <w:r w:rsidRPr="00861F62">
              <w:rPr>
                <w:bCs/>
                <w:color w:val="000000"/>
                <w:sz w:val="24"/>
                <w:szCs w:val="24"/>
                <w:lang w:val="tt-RU"/>
              </w:rPr>
              <w:t>Белем бирү эшчәнлеген м</w:t>
            </w:r>
            <w:r w:rsidRPr="00861F62">
              <w:rPr>
                <w:bCs/>
                <w:color w:val="000000"/>
                <w:sz w:val="24"/>
                <w:szCs w:val="24"/>
              </w:rPr>
              <w:t xml:space="preserve">әктәпкәчә белем бирү </w:t>
            </w:r>
            <w:r w:rsidRPr="00861F62">
              <w:rPr>
                <w:bCs/>
                <w:color w:val="000000"/>
                <w:sz w:val="24"/>
                <w:szCs w:val="24"/>
                <w:lang w:val="tt-RU"/>
              </w:rPr>
              <w:t xml:space="preserve">уку-укыту </w:t>
            </w:r>
            <w:r w:rsidRPr="00861F62">
              <w:rPr>
                <w:bCs/>
                <w:color w:val="000000"/>
                <w:sz w:val="24"/>
                <w:szCs w:val="24"/>
              </w:rPr>
              <w:t>программалары</w:t>
            </w:r>
            <w:r w:rsidRPr="00861F62">
              <w:rPr>
                <w:bCs/>
                <w:color w:val="000000"/>
                <w:sz w:val="24"/>
                <w:szCs w:val="24"/>
                <w:lang w:val="tt-RU"/>
              </w:rPr>
              <w:t xml:space="preserve"> буенча</w:t>
            </w:r>
            <w:r w:rsidRPr="00861F62">
              <w:rPr>
                <w:bCs/>
                <w:color w:val="000000"/>
                <w:sz w:val="24"/>
                <w:szCs w:val="24"/>
              </w:rPr>
              <w:t xml:space="preserve"> гамәлгә ашыра торган мәгариф оешмаларын</w:t>
            </w:r>
            <w:r w:rsidRPr="00861F62">
              <w:rPr>
                <w:bCs/>
                <w:color w:val="000000"/>
                <w:sz w:val="24"/>
                <w:szCs w:val="24"/>
                <w:lang w:val="tt-RU"/>
              </w:rPr>
              <w:t xml:space="preserve"> капиталь ремонтлауга һәм җиһазлауга</w:t>
            </w:r>
            <w:r w:rsidRPr="00861F62">
              <w:rPr>
                <w:bCs/>
                <w:color w:val="000000"/>
                <w:sz w:val="24"/>
                <w:szCs w:val="24"/>
              </w:rPr>
              <w:t xml:space="preserve">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277 491,6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bCs/>
                <w:color w:val="000000"/>
                <w:sz w:val="24"/>
                <w:szCs w:val="24"/>
              </w:rPr>
              <w:t>Перинаталь үзәкләрне һәм бала тудыру йортларын (бүлекләрен), шул исәптән башка оешмалар составындагы,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2 02 25316 02 0000 150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229 336,7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172 927,1</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bCs/>
                <w:color w:val="000000"/>
                <w:sz w:val="24"/>
                <w:szCs w:val="24"/>
              </w:rPr>
              <w:t xml:space="preserve">Туристлык кластерларын үстерү максатларында инженерлык һәм транспорт инфраструктурасын булдыру өчен Россия Федерациясе субъектларына ярдәмгә Россия Федерациясе субъектлары бюджетларына субсидияләр </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2 02 25338 02 0000 150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1 289 414,8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1 456 186,3</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t>Авыл туризмын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2 02 25341 02 0000 150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49 299,0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51 934,0</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t>Бөртекле культуралар җитештерүчеләргә бөртекле культураларны җитештерүгә һәм реализацияләүгә чыгымнар өлешен финанс белән тәэмин итүгә (каплауга)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149 836,0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136 132,1</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sz w:val="24"/>
                <w:szCs w:val="24"/>
              </w:rPr>
              <w:t>Сәламәтлек саклауның беренчел звеносын модернизацияләүнең региональ проектын гамәлгә ашыру</w:t>
            </w:r>
            <w:r w:rsidRPr="00861F62">
              <w:rPr>
                <w:sz w:val="24"/>
                <w:szCs w:val="24"/>
                <w:lang w:val="tt-RU"/>
              </w:rPr>
              <w:t xml:space="preserve">га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2 02 25365 02 0000 150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544 390,1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915 846,9</w:t>
            </w:r>
          </w:p>
        </w:tc>
      </w:tr>
      <w:tr w:rsidR="000F7DB7" w:rsidRPr="00861F62" w:rsidTr="000F7DB7">
        <w:tblPrEx>
          <w:tblLook w:val="04A0"/>
        </w:tblPrEx>
        <w:trPr>
          <w:trHeight w:val="375"/>
        </w:trPr>
        <w:tc>
          <w:tcPr>
            <w:tcW w:w="3686" w:type="dxa"/>
            <w:shd w:val="clear" w:color="000000" w:fill="FFFFFF"/>
          </w:tcPr>
          <w:p w:rsidR="000F7DB7" w:rsidRPr="00861F62" w:rsidRDefault="00D74F2C" w:rsidP="00861F62">
            <w:pPr>
              <w:suppressAutoHyphens/>
              <w:spacing w:after="60"/>
              <w:jc w:val="both"/>
              <w:rPr>
                <w:bCs/>
                <w:color w:val="000000"/>
                <w:sz w:val="24"/>
                <w:szCs w:val="24"/>
              </w:rPr>
            </w:pPr>
            <w:r w:rsidRPr="00861F62">
              <w:rPr>
                <w:color w:val="000000"/>
                <w:sz w:val="24"/>
                <w:szCs w:val="24"/>
              </w:rPr>
              <w:t>Авыл территорияләрендә транспорт инфраструктурасын үстерүгә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2 02 25372 02 0000 150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349 388,6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779 340,2</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sz w:val="24"/>
                <w:szCs w:val="24"/>
                <w:lang w:val="tt-RU"/>
              </w:rPr>
              <w:t>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2 02 25385 02 0000 150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63 757,3</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58 680,0</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lang w:val="tt-RU"/>
              </w:rPr>
            </w:pPr>
            <w:r w:rsidRPr="00861F62">
              <w:rPr>
                <w:color w:val="000000"/>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2 02 25402 02 0000 150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454 188,5</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422 609,2</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sz w:val="24"/>
                <w:szCs w:val="24"/>
              </w:rPr>
              <w:t>Аерым категориядәге гражданнарга социаль контракт нигезендә дәүләт социаль ярдәме күрсәтү</w:t>
            </w:r>
            <w:r w:rsidRPr="00861F62">
              <w:rPr>
                <w:sz w:val="24"/>
                <w:szCs w:val="24"/>
                <w:lang w:val="tt-RU"/>
              </w:rPr>
              <w:t xml:space="preserve">гә бәйле </w:t>
            </w:r>
            <w:r w:rsidRPr="00861F62">
              <w:rPr>
                <w:bCs/>
                <w:sz w:val="24"/>
                <w:szCs w:val="24"/>
                <w:lang w:val="tt-RU"/>
              </w:rPr>
              <w:t>чыгымнарны финанслашуга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2 02 25404 02 0000 150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416 940,8</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388 539,0</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sz w:val="24"/>
                <w:szCs w:val="24"/>
              </w:rPr>
              <w:t>Хал</w:t>
            </w:r>
            <w:r w:rsidRPr="00861F62">
              <w:rPr>
                <w:sz w:val="24"/>
                <w:szCs w:val="24"/>
                <w:lang w:val="tt-RU"/>
              </w:rPr>
              <w:t>ык сан</w:t>
            </w:r>
            <w:r w:rsidRPr="00861F62">
              <w:rPr>
                <w:sz w:val="24"/>
                <w:szCs w:val="24"/>
              </w:rPr>
              <w:t>ы 300 мең кешедән артык булган шәһәрләр кергән шәһәр агломерацияләрендә юл хәрәкәте белән идарә итү процесс</w:t>
            </w:r>
            <w:r w:rsidRPr="00861F62">
              <w:rPr>
                <w:sz w:val="24"/>
                <w:szCs w:val="24"/>
                <w:lang w:val="tt-RU"/>
              </w:rPr>
              <w:t>ларын</w:t>
            </w:r>
            <w:r w:rsidRPr="00861F62">
              <w:rPr>
                <w:sz w:val="24"/>
                <w:szCs w:val="24"/>
              </w:rPr>
              <w:t xml:space="preserve"> автоматлаштыруны күздә тотучы интеллектуаль транспорт системаларын гамәлгә кертү</w:t>
            </w:r>
            <w:r w:rsidRPr="00861F62">
              <w:rPr>
                <w:sz w:val="24"/>
                <w:szCs w:val="24"/>
                <w:lang w:val="tt-RU"/>
              </w:rPr>
              <w:t>гә</w:t>
            </w:r>
            <w:r w:rsidRPr="00861F62">
              <w:rPr>
                <w:bCs/>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2 02 25418 02 0000 150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265 350,0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244 165,2</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color w:val="000000"/>
                <w:sz w:val="24"/>
                <w:szCs w:val="24"/>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2 02 25436 02 0000 150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19 628,7</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18 088,5</w:t>
            </w:r>
          </w:p>
        </w:tc>
      </w:tr>
      <w:tr w:rsidR="002F6313" w:rsidRPr="00861F62" w:rsidTr="000F7DB7">
        <w:tblPrEx>
          <w:tblLook w:val="04A0"/>
        </w:tblPrEx>
        <w:trPr>
          <w:trHeight w:val="375"/>
        </w:trPr>
        <w:tc>
          <w:tcPr>
            <w:tcW w:w="3686" w:type="dxa"/>
            <w:shd w:val="clear" w:color="000000" w:fill="FFFFFF"/>
          </w:tcPr>
          <w:p w:rsidR="002F6313" w:rsidRPr="00861F62" w:rsidRDefault="002F6313" w:rsidP="00861F62">
            <w:pPr>
              <w:suppressAutoHyphens/>
              <w:spacing w:after="60"/>
              <w:jc w:val="both"/>
              <w:rPr>
                <w:bCs/>
                <w:color w:val="000000"/>
                <w:sz w:val="24"/>
                <w:szCs w:val="24"/>
              </w:rPr>
            </w:pPr>
            <w:r w:rsidRPr="00861F62">
              <w:rPr>
                <w:bCs/>
                <w:color w:val="000000"/>
                <w:sz w:val="24"/>
                <w:szCs w:val="24"/>
                <w:lang w:val="tt-RU"/>
              </w:rPr>
              <w:t>Ясалма юл корылмалары булган региональ яисә муниципальара, җирле әһәмияттәге автомобиль юлларын үстерүгә һәм норматив халәткә китерүгә Россия Федерациясе субъектлары бюджетларына субсидияләр</w:t>
            </w:r>
          </w:p>
        </w:tc>
        <w:tc>
          <w:tcPr>
            <w:tcW w:w="2835" w:type="dxa"/>
            <w:shd w:val="clear" w:color="000000" w:fill="FFFFFF"/>
          </w:tcPr>
          <w:p w:rsidR="002F6313" w:rsidRPr="00861F62" w:rsidRDefault="002F6313" w:rsidP="00861F62">
            <w:pPr>
              <w:suppressAutoHyphens/>
              <w:spacing w:after="60"/>
              <w:jc w:val="center"/>
              <w:rPr>
                <w:bCs/>
                <w:color w:val="000000"/>
                <w:sz w:val="24"/>
                <w:szCs w:val="24"/>
              </w:rPr>
            </w:pPr>
            <w:r w:rsidRPr="00861F62">
              <w:rPr>
                <w:bCs/>
                <w:color w:val="000000"/>
                <w:sz w:val="24"/>
                <w:szCs w:val="24"/>
              </w:rPr>
              <w:t>2 02 25447 02 0000 150</w:t>
            </w:r>
          </w:p>
        </w:tc>
        <w:tc>
          <w:tcPr>
            <w:tcW w:w="1985"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13 538 614,6</w:t>
            </w:r>
          </w:p>
        </w:tc>
        <w:tc>
          <w:tcPr>
            <w:tcW w:w="1842" w:type="dxa"/>
            <w:shd w:val="clear" w:color="000000" w:fill="FFFFFF"/>
          </w:tcPr>
          <w:p w:rsidR="002F6313" w:rsidRPr="00861F62" w:rsidRDefault="002F6313" w:rsidP="00861F62">
            <w:pPr>
              <w:suppressAutoHyphens/>
              <w:spacing w:after="60"/>
              <w:jc w:val="right"/>
              <w:rPr>
                <w:bCs/>
                <w:color w:val="000000"/>
                <w:sz w:val="24"/>
                <w:szCs w:val="24"/>
              </w:rPr>
            </w:pPr>
            <w:r w:rsidRPr="00861F62">
              <w:rPr>
                <w:bCs/>
                <w:color w:val="000000"/>
                <w:sz w:val="24"/>
                <w:szCs w:val="24"/>
              </w:rPr>
              <w:t>12 762 263,6</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color w:val="000000"/>
                <w:sz w:val="24"/>
                <w:szCs w:val="24"/>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2 02 25462 02 0000 150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6 845,4</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10 504,8</w:t>
            </w:r>
          </w:p>
        </w:tc>
      </w:tr>
      <w:tr w:rsidR="000F7DB7" w:rsidRPr="00861F62" w:rsidTr="000F7DB7">
        <w:tblPrEx>
          <w:tblLook w:val="04A0"/>
        </w:tblPrEx>
        <w:trPr>
          <w:trHeight w:val="375"/>
        </w:trPr>
        <w:tc>
          <w:tcPr>
            <w:tcW w:w="3686" w:type="dxa"/>
            <w:shd w:val="clear" w:color="000000" w:fill="FFFFFF"/>
          </w:tcPr>
          <w:p w:rsidR="000F7DB7" w:rsidRPr="00861F62" w:rsidRDefault="002F6313" w:rsidP="00861F62">
            <w:pPr>
              <w:suppressAutoHyphens/>
              <w:spacing w:after="60"/>
              <w:jc w:val="both"/>
              <w:rPr>
                <w:bCs/>
                <w:color w:val="000000"/>
                <w:sz w:val="24"/>
                <w:szCs w:val="24"/>
              </w:rPr>
            </w:pPr>
            <w:r w:rsidRPr="00861F62">
              <w:rPr>
                <w:color w:val="000000"/>
                <w:sz w:val="24"/>
                <w:szCs w:val="24"/>
              </w:rPr>
              <w:t xml:space="preserve">Авыл хуҗалыгы тармагы кадрларын әзерләү өчен урта һөнәри белем бирү уку-укыту программаларын гамәлгә ашыручы мәгариф оешмаларын үстерү проектларын </w:t>
            </w:r>
            <w:r w:rsidRPr="00861F62">
              <w:rPr>
                <w:color w:val="000000"/>
                <w:sz w:val="24"/>
                <w:szCs w:val="24"/>
                <w:lang w:val="tt-RU"/>
              </w:rPr>
              <w:t xml:space="preserve">гамәлгә ашыруга чыгым йөкләмәләрен финанслашу максатларында </w:t>
            </w:r>
            <w:r w:rsidRPr="00861F62">
              <w:rPr>
                <w:color w:val="000000"/>
                <w:sz w:val="24"/>
                <w:szCs w:val="24"/>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2 02 25464 02 0000 150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173 999,6</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349 874,8</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вакцинация үткәрү</w:t>
            </w:r>
            <w:r w:rsidRPr="00861F62">
              <w:rPr>
                <w:sz w:val="24"/>
                <w:szCs w:val="24"/>
                <w:lang w:val="tt-RU"/>
              </w:rPr>
              <w:t>гә</w:t>
            </w:r>
            <w:r w:rsidRPr="00861F62">
              <w:rPr>
                <w:color w:val="000000"/>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2 02 25468 02 0000 150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492,9</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452,1</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t>Яшь гаиләләрне торак белән тәэмин итү чараларын гамәлгә ашыруга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2 02 25497 02 0000 150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28 526,2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28 683,9</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 xml:space="preserve">Агросәнәгать комплексының өстенлекле </w:t>
            </w:r>
            <w:r w:rsidRPr="00861F62">
              <w:rPr>
                <w:sz w:val="24"/>
                <w:szCs w:val="24"/>
                <w:lang w:val="tt-RU"/>
              </w:rPr>
              <w:t>юнәлешләренә ярдәмгә</w:t>
            </w:r>
            <w:r w:rsidRPr="00861F62">
              <w:rPr>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2 02 25501 02 0000 150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936 253,6</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1 066 344,0</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lang w:val="tt-RU"/>
              </w:rPr>
              <w:t>Региональ һәм (яисә) муниципаль мәдәният учреждениеләрен модернизацияләүгә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2 02 25513 02 0000 150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579 468,4</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588 343,4</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t xml:space="preserve">Инвалидларны реабилитацияләү һәм абилитацияләү </w:t>
            </w:r>
            <w:r w:rsidRPr="00861F62">
              <w:rPr>
                <w:color w:val="000000"/>
                <w:sz w:val="24"/>
                <w:szCs w:val="24"/>
                <w:lang w:val="tt-RU"/>
              </w:rPr>
              <w:t xml:space="preserve">өлкәсендә </w:t>
            </w:r>
            <w:r w:rsidRPr="00861F62">
              <w:rPr>
                <w:color w:val="000000"/>
                <w:sz w:val="24"/>
                <w:szCs w:val="24"/>
              </w:rPr>
              <w:t xml:space="preserve">Россия Федерациясе субъектлары </w:t>
            </w:r>
            <w:r w:rsidRPr="00861F62">
              <w:rPr>
                <w:color w:val="000000"/>
                <w:sz w:val="24"/>
                <w:szCs w:val="24"/>
                <w:lang w:val="tt-RU"/>
              </w:rPr>
              <w:t>чараларын гамәлгә ашыруга</w:t>
            </w:r>
            <w:r w:rsidRPr="00861F62">
              <w:rPr>
                <w:color w:val="000000"/>
                <w:sz w:val="24"/>
                <w:szCs w:val="24"/>
              </w:rPr>
              <w:t xml:space="preserve">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2 02 25514 02 0000 150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26 371,1</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18 647,8</w:t>
            </w:r>
          </w:p>
        </w:tc>
      </w:tr>
      <w:tr w:rsidR="000F7DB7" w:rsidRPr="00861F62" w:rsidTr="000F7DB7">
        <w:tblPrEx>
          <w:tblLook w:val="04A0"/>
        </w:tblPrEx>
        <w:trPr>
          <w:trHeight w:val="375"/>
        </w:trPr>
        <w:tc>
          <w:tcPr>
            <w:tcW w:w="3686" w:type="dxa"/>
            <w:shd w:val="clear" w:color="000000" w:fill="FFFFFF"/>
          </w:tcPr>
          <w:p w:rsidR="000F7DB7" w:rsidRPr="00861F62" w:rsidRDefault="00B90ABB" w:rsidP="00861F62">
            <w:pPr>
              <w:suppressAutoHyphens/>
              <w:spacing w:after="60"/>
              <w:jc w:val="both"/>
              <w:rPr>
                <w:bCs/>
                <w:color w:val="000000"/>
                <w:sz w:val="24"/>
                <w:szCs w:val="24"/>
              </w:rPr>
            </w:pPr>
            <w:r w:rsidRPr="00861F62">
              <w:rPr>
                <w:sz w:val="24"/>
                <w:szCs w:val="24"/>
              </w:rPr>
              <w:t>Балалар театрларының һәм курчак театрларының, шулай ук халык саны 300 мең кешегә кадәр булган торак пунктларда урнашкан театрларның иҗади эшчәнлегенә ярдәм итүгә һәм аларның матди-техник базасын ныгытуга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2 02 25517 02 0000 150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23 752,0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21 130,1</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color w:val="000000"/>
                <w:sz w:val="24"/>
                <w:szCs w:val="24"/>
              </w:rPr>
              <w:t>Мәдәният тармагына ярдәмгә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2 02 25519 02 0000 150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15 472,4</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56 594,7</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Инвестиция проектларын гамәлгә ашырганда модульле капиталь булмаган урнашу урыннарын булдыруга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2 02 25522 02 0000 150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193 188,2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 </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rPr>
              <w:t>Россия Федерациясе субъектларында кече һәм урта эшкуарлыкка дәүләт ярдәменә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2 02 25527 02 0000 150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617 526,2</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216 346,0</w:t>
            </w:r>
          </w:p>
        </w:tc>
      </w:tr>
      <w:tr w:rsidR="000F7DB7" w:rsidRPr="00861F62" w:rsidTr="000F7DB7">
        <w:tblPrEx>
          <w:tblLook w:val="04A0"/>
        </w:tblPrEx>
        <w:trPr>
          <w:trHeight w:val="375"/>
        </w:trPr>
        <w:tc>
          <w:tcPr>
            <w:tcW w:w="3686" w:type="dxa"/>
            <w:shd w:val="clear" w:color="000000" w:fill="FFFFFF"/>
          </w:tcPr>
          <w:p w:rsidR="000F7DB7" w:rsidRPr="00861F62" w:rsidRDefault="00B90ABB" w:rsidP="00A61984">
            <w:pPr>
              <w:suppressAutoHyphens/>
              <w:spacing w:after="80"/>
              <w:jc w:val="both"/>
              <w:rPr>
                <w:bCs/>
                <w:color w:val="000000"/>
                <w:sz w:val="24"/>
                <w:szCs w:val="24"/>
              </w:rPr>
            </w:pPr>
            <w:r w:rsidRPr="00861F62">
              <w:rPr>
                <w:sz w:val="24"/>
                <w:szCs w:val="24"/>
                <w:lang w:val="tt-RU"/>
              </w:rPr>
              <w:t>А</w:t>
            </w:r>
            <w:r w:rsidRPr="00861F62">
              <w:rPr>
                <w:sz w:val="24"/>
                <w:szCs w:val="24"/>
              </w:rPr>
              <w:t>гро</w:t>
            </w:r>
            <w:r w:rsidRPr="00861F62">
              <w:rPr>
                <w:sz w:val="24"/>
                <w:szCs w:val="24"/>
                <w:lang w:val="tt-RU"/>
              </w:rPr>
              <w:t>сәнәгать</w:t>
            </w:r>
            <w:r w:rsidRPr="00861F62">
              <w:rPr>
                <w:sz w:val="24"/>
                <w:szCs w:val="24"/>
              </w:rPr>
              <w:t xml:space="preserve"> комплекс</w:t>
            </w:r>
            <w:r w:rsidRPr="00861F62">
              <w:rPr>
                <w:sz w:val="24"/>
                <w:szCs w:val="24"/>
                <w:lang w:val="tt-RU"/>
              </w:rPr>
              <w:t xml:space="preserve">ы </w:t>
            </w:r>
            <w:r w:rsidRPr="00861F62">
              <w:rPr>
                <w:sz w:val="24"/>
                <w:szCs w:val="24"/>
              </w:rPr>
              <w:t>предприяти</w:t>
            </w:r>
            <w:r w:rsidRPr="00861F62">
              <w:rPr>
                <w:sz w:val="24"/>
                <w:szCs w:val="24"/>
                <w:lang w:val="tt-RU"/>
              </w:rPr>
              <w:t>еләренең кадрлар белән тәэмин ителешен яхшыртуга ярдәм чараларын гамәлгә ашыруга</w:t>
            </w:r>
            <w:r w:rsidRPr="00861F62">
              <w:rPr>
                <w:sz w:val="24"/>
                <w:szCs w:val="24"/>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2 02 25533 02 0000 150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38 391,9</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33 588,2</w:t>
            </w:r>
          </w:p>
        </w:tc>
      </w:tr>
      <w:tr w:rsidR="000F7DB7" w:rsidRPr="00861F62" w:rsidTr="000F7DB7">
        <w:tblPrEx>
          <w:tblLook w:val="04A0"/>
        </w:tblPrEx>
        <w:trPr>
          <w:trHeight w:val="375"/>
        </w:trPr>
        <w:tc>
          <w:tcPr>
            <w:tcW w:w="3686" w:type="dxa"/>
            <w:shd w:val="clear" w:color="000000" w:fill="FFFFFF"/>
          </w:tcPr>
          <w:p w:rsidR="000F7DB7" w:rsidRPr="00861F62" w:rsidRDefault="00B90ABB" w:rsidP="00A61984">
            <w:pPr>
              <w:suppressAutoHyphens/>
              <w:spacing w:after="80"/>
              <w:jc w:val="both"/>
              <w:rPr>
                <w:bCs/>
                <w:color w:val="000000"/>
                <w:sz w:val="24"/>
                <w:szCs w:val="24"/>
              </w:rPr>
            </w:pPr>
            <w:r w:rsidRPr="00861F62">
              <w:rPr>
                <w:bCs/>
                <w:sz w:val="24"/>
                <w:szCs w:val="24"/>
              </w:rPr>
              <w:t xml:space="preserve">Гомеренә куркыныч яный торган халәттәге авыруларга </w:t>
            </w:r>
            <w:r w:rsidR="00BA190E">
              <w:rPr>
                <w:bCs/>
                <w:sz w:val="24"/>
                <w:szCs w:val="24"/>
                <w:lang w:val="tt-RU"/>
              </w:rPr>
              <w:t>эк</w:t>
            </w:r>
            <w:r w:rsidR="00887B53">
              <w:rPr>
                <w:bCs/>
                <w:sz w:val="24"/>
                <w:szCs w:val="24"/>
                <w:lang w:val="tt-RU"/>
              </w:rPr>
              <w:t>стрен</w:t>
            </w:r>
            <w:r w:rsidRPr="00861F62">
              <w:rPr>
                <w:bCs/>
                <w:sz w:val="24"/>
                <w:szCs w:val="24"/>
              </w:rPr>
              <w:t xml:space="preserve"> медицина ярдәме күрсәтү өчен медицина оешмалары кабул итү бүлекләренең, модульле конструкцияләр кулланып, заманча инфраструктурасын булдыруга, медицина оешмалары кабул итү бүлекләрен медицина әйберләре белән җиһазлап бетерүгә һәм җиһазлауга финанслашу чыгымнары</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2 02 25535 02 0000 150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350 750,0</w:t>
            </w:r>
          </w:p>
        </w:tc>
      </w:tr>
      <w:tr w:rsidR="000F7DB7" w:rsidRPr="00861F62" w:rsidTr="000F7DB7">
        <w:tblPrEx>
          <w:tblLook w:val="04A0"/>
        </w:tblPrEx>
        <w:trPr>
          <w:trHeight w:val="375"/>
        </w:trPr>
        <w:tc>
          <w:tcPr>
            <w:tcW w:w="3686" w:type="dxa"/>
            <w:shd w:val="clear" w:color="000000" w:fill="FFFFFF"/>
          </w:tcPr>
          <w:p w:rsidR="000F7DB7" w:rsidRPr="00861F62" w:rsidRDefault="00B7438D" w:rsidP="00361E57">
            <w:pPr>
              <w:suppressAutoHyphens/>
              <w:spacing w:after="40"/>
              <w:jc w:val="both"/>
              <w:rPr>
                <w:bCs/>
                <w:color w:val="000000"/>
                <w:sz w:val="24"/>
                <w:szCs w:val="24"/>
              </w:rPr>
            </w:pPr>
            <w:r w:rsidRPr="00B843CC">
              <w:rPr>
                <w:sz w:val="24"/>
                <w:szCs w:val="24"/>
              </w:rPr>
              <w:t xml:space="preserve">Үзәк район һәм район хастаханәләрендә, шул исәптән ерактагы торак пунктларда, йогышлы булмаган хроник авыруларны ачыклау һәм аларның арту куркынычы факторларын коррекцияләү өчен медицина профилактикасы бүлекләре (кабинетлары) базасында өлкәннәр өчен сәламәтлек үзәкләрен   оештыруга, шулай ук </w:t>
            </w:r>
            <w:r>
              <w:rPr>
                <w:sz w:val="24"/>
                <w:szCs w:val="24"/>
              </w:rPr>
              <w:t xml:space="preserve">җиһазлауга (җиһазлап бетерүгә) </w:t>
            </w:r>
            <w:r w:rsidR="00B90ABB" w:rsidRPr="00861F62">
              <w:rPr>
                <w:sz w:val="24"/>
                <w:szCs w:val="24"/>
                <w:lang w:val="tt-RU"/>
              </w:rPr>
              <w:t>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2 02 25546 02 0000 150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7 032,4</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480,2</w:t>
            </w:r>
          </w:p>
        </w:tc>
      </w:tr>
      <w:tr w:rsidR="00B90ABB" w:rsidRPr="00861F62" w:rsidTr="000F7DB7">
        <w:tblPrEx>
          <w:tblLook w:val="04A0"/>
        </w:tblPrEx>
        <w:trPr>
          <w:trHeight w:val="375"/>
        </w:trPr>
        <w:tc>
          <w:tcPr>
            <w:tcW w:w="3686" w:type="dxa"/>
            <w:shd w:val="clear" w:color="000000" w:fill="FFFFFF"/>
          </w:tcPr>
          <w:p w:rsidR="00B90ABB" w:rsidRPr="00861F62" w:rsidRDefault="00B90ABB" w:rsidP="00361E57">
            <w:pPr>
              <w:suppressAutoHyphens/>
              <w:spacing w:after="40"/>
              <w:jc w:val="both"/>
              <w:rPr>
                <w:bCs/>
                <w:color w:val="000000"/>
                <w:sz w:val="24"/>
                <w:szCs w:val="24"/>
              </w:rPr>
            </w:pPr>
            <w:r w:rsidRPr="00861F62">
              <w:rPr>
                <w:sz w:val="24"/>
                <w:szCs w:val="24"/>
                <w:lang w:val="tt-RU"/>
              </w:rPr>
              <w:t>Халык саны 300 мең кешегә кадәр булган шәһәрләрдә региональ һәм муниципаль театрларны җиһазлауга, шулай ук региональ һәм (яисә) муниципаль филармонияләргә ремонт ясау һәм (яисә) аларның матди-техник базасын ныгытуга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2 02 25551 02 0000 150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16 476,0</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 </w:t>
            </w:r>
          </w:p>
        </w:tc>
      </w:tr>
      <w:tr w:rsidR="00B90ABB" w:rsidRPr="00861F62" w:rsidTr="000F7DB7">
        <w:tblPrEx>
          <w:tblLook w:val="04A0"/>
        </w:tblPrEx>
        <w:trPr>
          <w:trHeight w:val="375"/>
        </w:trPr>
        <w:tc>
          <w:tcPr>
            <w:tcW w:w="3686" w:type="dxa"/>
            <w:shd w:val="clear" w:color="000000" w:fill="FFFFFF"/>
          </w:tcPr>
          <w:p w:rsidR="00B90ABB" w:rsidRPr="00861F62" w:rsidRDefault="00B90ABB" w:rsidP="00861F62">
            <w:pPr>
              <w:suppressAutoHyphens/>
              <w:spacing w:after="60"/>
              <w:jc w:val="both"/>
              <w:rPr>
                <w:bCs/>
                <w:color w:val="000000"/>
                <w:sz w:val="24"/>
                <w:szCs w:val="24"/>
              </w:rPr>
            </w:pPr>
            <w:r w:rsidRPr="00861F62">
              <w:rPr>
                <w:sz w:val="24"/>
                <w:szCs w:val="24"/>
                <w:lang w:val="tt-RU"/>
              </w:rPr>
              <w:t>Мәгариф оешмаларын укытучыларның электрон журналлар һәм электрон белем бирү контенты белән эшләве өчен планшетлы компьютерлар белән тәэмин итүгә Россия Федерациясе субъектлары бюджетларына субсидияләр</w:t>
            </w:r>
          </w:p>
        </w:tc>
        <w:tc>
          <w:tcPr>
            <w:tcW w:w="2835" w:type="dxa"/>
            <w:shd w:val="clear" w:color="000000" w:fill="FFFFFF"/>
          </w:tcPr>
          <w:p w:rsidR="00B90ABB" w:rsidRPr="00861F62" w:rsidRDefault="00B90ABB" w:rsidP="00861F62">
            <w:pPr>
              <w:suppressAutoHyphens/>
              <w:spacing w:after="60"/>
              <w:jc w:val="center"/>
              <w:rPr>
                <w:bCs/>
                <w:color w:val="000000"/>
                <w:sz w:val="24"/>
                <w:szCs w:val="24"/>
              </w:rPr>
            </w:pPr>
            <w:r w:rsidRPr="00861F62">
              <w:rPr>
                <w:bCs/>
                <w:color w:val="000000"/>
                <w:sz w:val="24"/>
                <w:szCs w:val="24"/>
              </w:rPr>
              <w:t>2 02 25552 02 0000 150</w:t>
            </w:r>
          </w:p>
        </w:tc>
        <w:tc>
          <w:tcPr>
            <w:tcW w:w="1985"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183 672,9</w:t>
            </w:r>
          </w:p>
        </w:tc>
        <w:tc>
          <w:tcPr>
            <w:tcW w:w="1842" w:type="dxa"/>
            <w:shd w:val="clear" w:color="000000" w:fill="FFFFFF"/>
          </w:tcPr>
          <w:p w:rsidR="00B90ABB" w:rsidRPr="00861F62" w:rsidRDefault="00B90ABB" w:rsidP="00861F62">
            <w:pPr>
              <w:suppressAutoHyphens/>
              <w:spacing w:after="60"/>
              <w:jc w:val="right"/>
              <w:rPr>
                <w:bCs/>
                <w:color w:val="000000"/>
                <w:sz w:val="24"/>
                <w:szCs w:val="24"/>
              </w:rPr>
            </w:pPr>
            <w:r w:rsidRPr="00861F62">
              <w:rPr>
                <w:bCs/>
                <w:color w:val="000000"/>
                <w:sz w:val="24"/>
                <w:szCs w:val="24"/>
              </w:rPr>
              <w:t>127 473,0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bCs/>
                <w:color w:val="000000"/>
                <w:sz w:val="24"/>
                <w:szCs w:val="24"/>
              </w:rPr>
              <w:t>Медицина ярдәме күрсәтү максатларында авиация хезмәтләре сатып алуны тәэмин итүгә</w:t>
            </w:r>
            <w:r w:rsidRPr="00861F62">
              <w:rPr>
                <w:bCs/>
                <w:color w:val="000000"/>
                <w:sz w:val="24"/>
                <w:szCs w:val="24"/>
                <w:lang w:val="tt-RU"/>
              </w:rPr>
              <w:t xml:space="preserve"> </w:t>
            </w:r>
            <w:r w:rsidRPr="00861F62">
              <w:rPr>
                <w:color w:val="000000"/>
                <w:sz w:val="24"/>
                <w:szCs w:val="24"/>
                <w:lang w:val="tt-RU"/>
              </w:rPr>
              <w:t>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2 02 25554 02 0000 150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13 888,5</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12 704,7</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 xml:space="preserve">Заманча шәһәр мохите булдыру программаларын гамәлгә ашыруга Россия Федерациясе субъектлары бюджетларына субсидияләр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2 02 25555 02 0000 150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704 335,2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648 450,8</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rPr>
              <w:t>«Туризмны үстерү» Россия Федерациясе дәүләт программасы күрсәткечләренә ирешү өчен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2 02 25558 02 0000 150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191 259,0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rPr>
              <w:t>«Үз эшенең остасы» бөтенроссия һөнәри осталык конкурсының федераль һәм региональ этапларын оештыруга Россия Федерациясе субъектлары</w:t>
            </w:r>
            <w:r w:rsidRPr="00861F62">
              <w:rPr>
                <w:color w:val="000000"/>
                <w:sz w:val="24"/>
                <w:szCs w:val="24"/>
              </w:rPr>
              <w:t xml:space="preserve">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2 02 25570 02 0000 150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16 400,0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16 400,0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lang w:val="tt-RU"/>
              </w:rPr>
              <w:t>Авыл территорияләрен комплекслы үстерүне тәэмин итүгә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2 02 25576 02 0000 150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1 522 973,1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3 179 625,4</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bCs/>
                <w:sz w:val="24"/>
                <w:szCs w:val="24"/>
              </w:rPr>
              <w:t>Диспансер күзәтүендә торучы, авыру куркынычы югары булган пациентларның йөрәк,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2 02 25586 02 0000 150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233 091,2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214 463,6</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Региональ һәм муниципаль музейларны техник җиһазлауга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2 02 25590 02 0000 150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25 000,0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32 000,0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bCs/>
                <w:sz w:val="24"/>
                <w:szCs w:val="24"/>
              </w:rPr>
              <w:t>Мәгарифнең мәк</w:t>
            </w:r>
            <w:r w:rsidR="00861F62" w:rsidRPr="00861F62">
              <w:rPr>
                <w:bCs/>
                <w:sz w:val="24"/>
                <w:szCs w:val="24"/>
              </w:rPr>
              <w:t xml:space="preserve">тәп системасын модернизацияләү </w:t>
            </w:r>
            <w:r w:rsidRPr="00861F62">
              <w:rPr>
                <w:bCs/>
                <w:sz w:val="24"/>
                <w:szCs w:val="24"/>
              </w:rPr>
              <w:t>чараларын гамәлгә ашыруга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2 02 25750 02 0000 150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605 474,1</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 </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Үз структурасында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2 02 25752 02 0000 150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37 851,0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141 152,9</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lang w:val="tt-RU"/>
              </w:rPr>
              <w:t xml:space="preserve">«Акыллы» спорт мәйданчыклары булдыру өчен җиһазлар сатып алуны һәм аларны монтажлауны финанслашуга </w:t>
            </w:r>
            <w:r w:rsidRPr="00861F62">
              <w:rPr>
                <w:sz w:val="24"/>
                <w:szCs w:val="24"/>
              </w:rPr>
              <w:t>Россия Федерациясе субъектлары бюджетларына субсидияләр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2 02 25753 02 0000 150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21 560,0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22 880,0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color w:val="000000"/>
                <w:sz w:val="24"/>
                <w:szCs w:val="24"/>
              </w:rPr>
              <w:t>Югары технологияләр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2 02 25756 02 0000 150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52 122 000,0</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56 900 000,0</w:t>
            </w:r>
          </w:p>
        </w:tc>
      </w:tr>
      <w:tr w:rsidR="000F7DB7" w:rsidRPr="00861F62" w:rsidTr="000F7DB7">
        <w:tblPrEx>
          <w:tblLook w:val="04A0"/>
        </w:tblPrEx>
        <w:trPr>
          <w:trHeight w:val="375"/>
        </w:trPr>
        <w:tc>
          <w:tcPr>
            <w:tcW w:w="3686" w:type="dxa"/>
            <w:shd w:val="clear" w:color="000000" w:fill="FFFFFF"/>
          </w:tcPr>
          <w:p w:rsidR="000F7DB7" w:rsidRPr="00861F62" w:rsidRDefault="00E35455" w:rsidP="00861F62">
            <w:pPr>
              <w:suppressAutoHyphens/>
              <w:spacing w:after="60"/>
              <w:jc w:val="both"/>
              <w:rPr>
                <w:bCs/>
                <w:color w:val="000000"/>
                <w:sz w:val="24"/>
                <w:szCs w:val="24"/>
              </w:rPr>
            </w:pPr>
            <w:r w:rsidRPr="00861F62">
              <w:rPr>
                <w:sz w:val="24"/>
                <w:szCs w:val="24"/>
                <w:lang w:val="tt-RU"/>
              </w:rPr>
              <w:t>Россия Федерациясе субъектлары</w:t>
            </w:r>
            <w:r w:rsidRPr="00861F62">
              <w:rPr>
                <w:sz w:val="24"/>
                <w:szCs w:val="24"/>
              </w:rPr>
              <w:t xml:space="preserve"> дәүләт милке </w:t>
            </w:r>
            <w:r w:rsidRPr="00861F62">
              <w:rPr>
                <w:sz w:val="24"/>
                <w:szCs w:val="24"/>
                <w:lang w:val="tt-RU"/>
              </w:rPr>
              <w:t xml:space="preserve">(муниципаль милек) </w:t>
            </w:r>
            <w:r w:rsidRPr="00861F62">
              <w:rPr>
                <w:sz w:val="24"/>
                <w:szCs w:val="24"/>
              </w:rPr>
              <w:t>объектларына капитал салулар</w:t>
            </w:r>
            <w:r w:rsidRPr="00861F62">
              <w:rPr>
                <w:sz w:val="24"/>
                <w:szCs w:val="24"/>
                <w:lang w:val="tt-RU"/>
              </w:rPr>
              <w:t>ны</w:t>
            </w:r>
            <w:r w:rsidRPr="00861F62">
              <w:rPr>
                <w:sz w:val="24"/>
                <w:szCs w:val="24"/>
              </w:rPr>
              <w:t xml:space="preserve"> финанслашу</w:t>
            </w:r>
            <w:r w:rsidRPr="00861F62">
              <w:rPr>
                <w:sz w:val="24"/>
                <w:szCs w:val="24"/>
                <w:lang w:val="tt-RU"/>
              </w:rPr>
              <w:t>га</w:t>
            </w:r>
            <w:r w:rsidRPr="00861F62">
              <w:rPr>
                <w:color w:val="000000"/>
                <w:sz w:val="24"/>
                <w:szCs w:val="24"/>
                <w:lang w:val="tt-RU"/>
              </w:rPr>
              <w:t xml:space="preserve"> Россия Федерациясе субъектлары бюджетларына субсидияләр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2 02 27111 02 0000 150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250 000,0</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 Федерациясе бюджет системасы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2 02 30000 00 0000 150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9 212 596,1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9 566 865,5</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lang w:val="tt-RU"/>
              </w:rPr>
              <w:t xml:space="preserve">Урман орлыкчылыгы объектларын һәм питомник хуҗалыкларын булдыруга һәм үстерүгә (модернизацияләүгә)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2 02 35063 02 0000 150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3 808,7</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3 428,8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sz w:val="24"/>
                <w:szCs w:val="24"/>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w:t>
            </w:r>
            <w:r w:rsidRPr="00861F62">
              <w:rPr>
                <w:sz w:val="24"/>
                <w:szCs w:val="24"/>
                <w:lang w:val="tt-RU"/>
              </w:rPr>
              <w:t>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2 02 35067 02 0000 150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1 198,6</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1 209,3</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lang w:val="tt-RU"/>
              </w:rPr>
              <w:t xml:space="preserve">Урман культураларын карап тору чараларын гамәлгә ашыруга </w:t>
            </w:r>
            <w:r w:rsidRPr="00861F62">
              <w:rPr>
                <w:bCs/>
                <w:sz w:val="24"/>
                <w:szCs w:val="24"/>
              </w:rPr>
              <w:t>Россия Федерациясе субъектлары бюджетларына суб</w:t>
            </w:r>
            <w:r w:rsidRPr="00861F62">
              <w:rPr>
                <w:bCs/>
                <w:sz w:val="24"/>
                <w:szCs w:val="24"/>
                <w:lang w:val="tt-RU"/>
              </w:rPr>
              <w:t>венция</w:t>
            </w:r>
            <w:r w:rsidRPr="00861F62">
              <w:rPr>
                <w:bCs/>
                <w:sz w:val="24"/>
                <w:szCs w:val="24"/>
              </w:rPr>
              <w:t>ләр</w:t>
            </w:r>
            <w:r w:rsidRPr="00861F62">
              <w:rPr>
                <w:sz w:val="24"/>
                <w:szCs w:val="24"/>
              </w:rPr>
              <w:t xml:space="preserve">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2 02 35069 02 0000 150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214,2</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 </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lang w:val="tt-RU"/>
              </w:rPr>
              <w:t>Гидрографик челтәрнең экологик торышын яхшыртуга</w:t>
            </w:r>
            <w:r w:rsidRPr="00861F62">
              <w:rPr>
                <w:bCs/>
                <w:sz w:val="24"/>
                <w:szCs w:val="24"/>
              </w:rPr>
              <w:t xml:space="preserve"> Россия Федерациясе субъектлары бюджетларына суб</w:t>
            </w:r>
            <w:r w:rsidRPr="00861F62">
              <w:rPr>
                <w:bCs/>
                <w:sz w:val="24"/>
                <w:szCs w:val="24"/>
                <w:lang w:val="tt-RU"/>
              </w:rPr>
              <w:t>венция</w:t>
            </w:r>
            <w:r w:rsidRPr="00861F62">
              <w:rPr>
                <w:bCs/>
                <w:sz w:val="24"/>
                <w:szCs w:val="24"/>
              </w:rPr>
              <w:t>ләр</w:t>
            </w:r>
            <w:r w:rsidRPr="00861F62">
              <w:rPr>
                <w:sz w:val="24"/>
                <w:szCs w:val="24"/>
              </w:rPr>
              <w:t xml:space="preserve">   </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2 02 35090 02 0000 150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190 780,6</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258 245,9</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bCs/>
                <w:sz w:val="24"/>
                <w:szCs w:val="24"/>
              </w:rPr>
              <w:t xml:space="preserve">Җирлекләрнең, муниципаль </w:t>
            </w:r>
            <w:r w:rsidRPr="00861F62">
              <w:rPr>
                <w:bCs/>
                <w:sz w:val="24"/>
                <w:szCs w:val="24"/>
                <w:lang w:val="tt-RU"/>
              </w:rPr>
              <w:t xml:space="preserve">округларның </w:t>
            </w:r>
            <w:r w:rsidRPr="00861F62">
              <w:rPr>
                <w:bCs/>
                <w:sz w:val="24"/>
                <w:szCs w:val="24"/>
              </w:rPr>
              <w:t>һәм шәһәр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2 02 35118 02 0000 150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253 166,1</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322 826,6</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1 304,9</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1 098,5</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Су мөнәсәбәтләре өлкәсендә аерым вәкаләтләрне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2 02 35128 02 0000 150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48 711,9</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19 718,3</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sz w:val="24"/>
                <w:szCs w:val="24"/>
                <w:lang w:val="tt-RU"/>
              </w:rPr>
              <w:t>Урман мөнәсәбәтләре өлкәсендә аерым вәкаләтләрне гамәлгә ашыруга Россия Федерациясе субъектлары бюджетларына с</w:t>
            </w:r>
            <w:r w:rsidRPr="00861F62">
              <w:rPr>
                <w:sz w:val="24"/>
                <w:szCs w:val="24"/>
              </w:rPr>
              <w:t>убвенци</w:t>
            </w:r>
            <w:r w:rsidRPr="00861F62">
              <w:rPr>
                <w:sz w:val="24"/>
                <w:szCs w:val="24"/>
                <w:lang w:val="tt-RU"/>
              </w:rPr>
              <w:t>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2 02 35129 02 0000 150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687 098,0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713 032,7</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color w:val="000000"/>
                <w:sz w:val="24"/>
                <w:szCs w:val="24"/>
              </w:rPr>
            </w:pPr>
            <w:r w:rsidRPr="00861F62">
              <w:rPr>
                <w:color w:val="000000"/>
                <w:sz w:val="24"/>
                <w:szCs w:val="24"/>
              </w:rPr>
              <w:t>«Ветераннар турында» 1995</w:t>
            </w:r>
            <w:r w:rsidR="00861F62" w:rsidRPr="00861F62">
              <w:rPr>
                <w:color w:val="000000"/>
                <w:sz w:val="24"/>
                <w:szCs w:val="24"/>
                <w:lang w:val="tt-RU"/>
              </w:rPr>
              <w:t> </w:t>
            </w:r>
            <w:r w:rsidRPr="00861F62">
              <w:rPr>
                <w:color w:val="000000"/>
                <w:sz w:val="24"/>
                <w:szCs w:val="24"/>
              </w:rPr>
              <w:t>елның 12</w:t>
            </w:r>
            <w:r w:rsidRPr="00861F62">
              <w:rPr>
                <w:color w:val="000000"/>
                <w:sz w:val="24"/>
                <w:szCs w:val="24"/>
                <w:lang w:val="tt-RU"/>
              </w:rPr>
              <w:t> </w:t>
            </w:r>
            <w:r w:rsidRPr="00861F62">
              <w:rPr>
                <w:color w:val="000000"/>
                <w:sz w:val="24"/>
                <w:szCs w:val="24"/>
              </w:rPr>
              <w:t>гыйнварындагы</w:t>
            </w:r>
            <w:r w:rsidR="00861F62" w:rsidRPr="00861F62">
              <w:rPr>
                <w:color w:val="000000"/>
                <w:sz w:val="24"/>
                <w:szCs w:val="24"/>
                <w:lang w:val="tt-RU"/>
              </w:rPr>
              <w:br/>
            </w:r>
            <w:r w:rsidRPr="00861F62">
              <w:rPr>
                <w:color w:val="000000"/>
                <w:sz w:val="24"/>
                <w:szCs w:val="24"/>
              </w:rPr>
              <w:t>5-ФЗ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2 02 35135 02 0000 150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8 915,3</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3 171,8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 Федерациясендә инвалидларны социаль яклау турында» 1995 елның 24</w:t>
            </w:r>
            <w:r w:rsidRPr="00861F62">
              <w:rPr>
                <w:color w:val="000000"/>
                <w:sz w:val="24"/>
                <w:szCs w:val="24"/>
                <w:lang w:val="tt-RU"/>
              </w:rPr>
              <w:t> </w:t>
            </w:r>
            <w:r w:rsidRPr="00861F62">
              <w:rPr>
                <w:color w:val="000000"/>
                <w:sz w:val="24"/>
                <w:szCs w:val="24"/>
              </w:rPr>
              <w:t>ноябрендәге</w:t>
            </w:r>
            <w:r w:rsidRPr="00861F62">
              <w:rPr>
                <w:color w:val="000000"/>
                <w:sz w:val="24"/>
                <w:szCs w:val="24"/>
                <w:lang w:val="tt-RU"/>
              </w:rPr>
              <w:t xml:space="preserve"> </w:t>
            </w:r>
            <w:r w:rsidRPr="00861F62">
              <w:rPr>
                <w:color w:val="000000"/>
                <w:sz w:val="24"/>
                <w:szCs w:val="24"/>
              </w:rPr>
              <w:t>181-ФЗ номерлы Федераль закон белән билгеләнгән аерым категориядәге гражданнарны торак белән тәэмин итү вәкаләтләрен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2 02 35176 02 0000 150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127 032,0</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150 323,8</w:t>
            </w:r>
          </w:p>
        </w:tc>
      </w:tr>
      <w:tr w:rsidR="00E35455" w:rsidRPr="00861F62" w:rsidTr="000F7DB7">
        <w:tblPrEx>
          <w:tblLook w:val="04A0"/>
        </w:tblPrEx>
        <w:trPr>
          <w:trHeight w:val="375"/>
        </w:trPr>
        <w:tc>
          <w:tcPr>
            <w:tcW w:w="3686" w:type="dxa"/>
            <w:shd w:val="clear" w:color="000000" w:fill="FFFFFF"/>
          </w:tcPr>
          <w:p w:rsidR="00E35455" w:rsidRPr="00861F62" w:rsidRDefault="00E35455" w:rsidP="00861F62">
            <w:pPr>
              <w:suppressAutoHyphens/>
              <w:spacing w:after="60"/>
              <w:jc w:val="both"/>
              <w:rPr>
                <w:bCs/>
                <w:color w:val="000000"/>
                <w:sz w:val="24"/>
                <w:szCs w:val="24"/>
              </w:rPr>
            </w:pPr>
            <w:r w:rsidRPr="00861F62">
              <w:rPr>
                <w:color w:val="000000"/>
                <w:sz w:val="24"/>
                <w:szCs w:val="24"/>
              </w:rPr>
              <w:t>«Россиянең мактаулы доноры» күкрәк тамгасы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субвенцияләр</w:t>
            </w:r>
          </w:p>
        </w:tc>
        <w:tc>
          <w:tcPr>
            <w:tcW w:w="2835" w:type="dxa"/>
            <w:shd w:val="clear" w:color="000000" w:fill="FFFFFF"/>
          </w:tcPr>
          <w:p w:rsidR="00E35455" w:rsidRPr="00861F62" w:rsidRDefault="00E35455" w:rsidP="00861F62">
            <w:pPr>
              <w:suppressAutoHyphens/>
              <w:spacing w:after="60"/>
              <w:jc w:val="center"/>
              <w:rPr>
                <w:bCs/>
                <w:color w:val="000000"/>
                <w:sz w:val="24"/>
                <w:szCs w:val="24"/>
              </w:rPr>
            </w:pPr>
            <w:r w:rsidRPr="00861F62">
              <w:rPr>
                <w:bCs/>
                <w:color w:val="000000"/>
                <w:sz w:val="24"/>
                <w:szCs w:val="24"/>
              </w:rPr>
              <w:t>2 02 35220 02 0000 150</w:t>
            </w:r>
          </w:p>
        </w:tc>
        <w:tc>
          <w:tcPr>
            <w:tcW w:w="1985"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270 657,4</w:t>
            </w:r>
          </w:p>
        </w:tc>
        <w:tc>
          <w:tcPr>
            <w:tcW w:w="1842" w:type="dxa"/>
            <w:shd w:val="clear" w:color="000000" w:fill="FFFFFF"/>
          </w:tcPr>
          <w:p w:rsidR="00E35455" w:rsidRPr="00861F62" w:rsidRDefault="00E35455" w:rsidP="00861F62">
            <w:pPr>
              <w:suppressAutoHyphens/>
              <w:spacing w:after="60"/>
              <w:jc w:val="right"/>
              <w:rPr>
                <w:bCs/>
                <w:color w:val="000000"/>
                <w:sz w:val="24"/>
                <w:szCs w:val="24"/>
              </w:rPr>
            </w:pPr>
            <w:r w:rsidRPr="00861F62">
              <w:rPr>
                <w:bCs/>
                <w:color w:val="000000"/>
                <w:sz w:val="24"/>
                <w:szCs w:val="24"/>
              </w:rPr>
              <w:t>281 398,9</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«Йогышлы авыруларны иммунопрофилактикалау турында» 1998 елның 17</w:t>
            </w:r>
            <w:r w:rsidR="00861F62" w:rsidRPr="00861F62">
              <w:rPr>
                <w:color w:val="000000"/>
                <w:sz w:val="24"/>
                <w:szCs w:val="24"/>
                <w:lang w:val="tt-RU"/>
              </w:rPr>
              <w:t> </w:t>
            </w:r>
            <w:r w:rsidRPr="00861F62">
              <w:rPr>
                <w:color w:val="000000"/>
                <w:sz w:val="24"/>
                <w:szCs w:val="24"/>
              </w:rPr>
              <w:t>сентябрендәге 157-ФЗ номерлы Федераль закон нигезендә вакцинадан соң өзлегүләр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2 02 35240 02 0000 150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216,9</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249,0</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Аерым категориядәге гражданнарга торак-коммуналь хезмәт күрсәтүләр өчен түләүгә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2 02 35250 02 0000 150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4 268 040,7</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4 267 300,7</w:t>
            </w:r>
          </w:p>
        </w:tc>
      </w:tr>
      <w:tr w:rsidR="000F7DB7" w:rsidRPr="00861F62" w:rsidTr="000F7DB7">
        <w:tblPrEx>
          <w:tblLook w:val="04A0"/>
        </w:tblPrEx>
        <w:trPr>
          <w:trHeight w:val="375"/>
        </w:trPr>
        <w:tc>
          <w:tcPr>
            <w:tcW w:w="3686" w:type="dxa"/>
            <w:shd w:val="clear" w:color="000000" w:fill="FFFFFF"/>
          </w:tcPr>
          <w:p w:rsidR="000F7DB7" w:rsidRPr="00861F62" w:rsidRDefault="00A55F75" w:rsidP="00861F62">
            <w:pPr>
              <w:suppressAutoHyphens/>
              <w:spacing w:after="60"/>
              <w:jc w:val="both"/>
              <w:rPr>
                <w:bCs/>
                <w:color w:val="000000"/>
                <w:sz w:val="24"/>
                <w:szCs w:val="24"/>
              </w:rPr>
            </w:pPr>
            <w:r w:rsidRPr="00861F62">
              <w:rPr>
                <w:color w:val="000000"/>
                <w:sz w:val="24"/>
                <w:szCs w:val="24"/>
              </w:rPr>
              <w:t>Халыкны эш белән тәэмин итү турындагы законнар нигезендә эшсез гражданнарга һәм башка категориядәге гражданнарга социаль түләүләргә Россия Федерациясе субъектлары бюджетларына субвенцияләр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2 02 35290 02 0000 150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462 087,3</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438 946,5</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color w:val="000000"/>
                <w:sz w:val="24"/>
                <w:szCs w:val="24"/>
              </w:rPr>
              <w:t>Янгын куркынычсызлыгы чараларын гамәлгә ашыруга һәм урман янгыннарын сүндерүгә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2 02 35345 02 0000 150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71 012,8</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72 690,5</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lang w:val="tt-RU"/>
              </w:rPr>
              <w:t>Арендага тапшырылмаган урман кишәрлекләрендә, шул исәптән шәһәрләр һәм сәнәгать үзәкләре тирәсендәге урман кишәрлекләрендә, у</w:t>
            </w:r>
            <w:r w:rsidRPr="00861F62">
              <w:rPr>
                <w:sz w:val="24"/>
                <w:szCs w:val="24"/>
              </w:rPr>
              <w:t>рманнарны торгызу мәйданын арттыру</w:t>
            </w:r>
            <w:r w:rsidRPr="00861F62">
              <w:rPr>
                <w:sz w:val="24"/>
                <w:szCs w:val="24"/>
                <w:lang w:val="tt-RU"/>
              </w:rPr>
              <w:t xml:space="preserve"> чараларын үткәрүгә</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2 02 35429 02 0000 150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115 114,6</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167 535,7</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rPr>
              <w:t>Урман</w:t>
            </w:r>
            <w:r w:rsidRPr="00861F62">
              <w:rPr>
                <w:sz w:val="24"/>
                <w:szCs w:val="24"/>
                <w:lang w:val="tt-RU"/>
              </w:rPr>
              <w:t>нарны</w:t>
            </w:r>
            <w:r w:rsidRPr="00861F62">
              <w:rPr>
                <w:sz w:val="24"/>
                <w:szCs w:val="24"/>
              </w:rPr>
              <w:t xml:space="preserve"> торгызу </w:t>
            </w:r>
            <w:r w:rsidRPr="00861F62">
              <w:rPr>
                <w:sz w:val="24"/>
                <w:szCs w:val="24"/>
                <w:lang w:val="tt-RU"/>
              </w:rPr>
              <w:t xml:space="preserve">чараларын үткәрүче учреждениеләрне җиһазлау максатларында урманнарны торгызу һәм урманнар үрчетү буенча комплекслы чаралар уздыру өчен махсус техника сатып алуга </w:t>
            </w:r>
            <w:r w:rsidRPr="00861F62">
              <w:rPr>
                <w:sz w:val="24"/>
                <w:szCs w:val="24"/>
              </w:rPr>
              <w:t>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2 02 35430 02 0000 150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16 944,1</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44 611,3</w:t>
            </w:r>
          </w:p>
        </w:tc>
      </w:tr>
      <w:tr w:rsidR="00A55F75" w:rsidRPr="00861F62" w:rsidTr="000F7DB7">
        <w:tblPrEx>
          <w:tblLook w:val="04A0"/>
        </w:tblPrEx>
        <w:trPr>
          <w:trHeight w:val="375"/>
        </w:trPr>
        <w:tc>
          <w:tcPr>
            <w:tcW w:w="3686" w:type="dxa"/>
            <w:shd w:val="clear" w:color="000000" w:fill="FFFFFF"/>
          </w:tcPr>
          <w:p w:rsidR="00A55F75" w:rsidRPr="00861F62" w:rsidRDefault="00A55F75" w:rsidP="00861F62">
            <w:pPr>
              <w:suppressAutoHyphens/>
              <w:spacing w:after="60"/>
              <w:jc w:val="both"/>
              <w:rPr>
                <w:bCs/>
                <w:color w:val="000000"/>
                <w:sz w:val="24"/>
                <w:szCs w:val="24"/>
              </w:rPr>
            </w:pPr>
            <w:r w:rsidRPr="00861F62">
              <w:rPr>
                <w:sz w:val="24"/>
                <w:szCs w:val="24"/>
                <w:lang w:val="tt-RU"/>
              </w:rPr>
              <w:t>Барлык киселгән һәм корыган урман утыртмалары кишәрлекләрендә у</w:t>
            </w:r>
            <w:r w:rsidRPr="00861F62">
              <w:rPr>
                <w:sz w:val="24"/>
                <w:szCs w:val="24"/>
              </w:rPr>
              <w:t>рманнарны торгызу өчен урман орлыклары запасын булдыруга Россия Федерациясе субъектлары бюджетларына субвенцияләр</w:t>
            </w:r>
          </w:p>
        </w:tc>
        <w:tc>
          <w:tcPr>
            <w:tcW w:w="2835" w:type="dxa"/>
            <w:shd w:val="clear" w:color="000000" w:fill="FFFFFF"/>
          </w:tcPr>
          <w:p w:rsidR="00A55F75" w:rsidRPr="00861F62" w:rsidRDefault="00A55F75" w:rsidP="00861F62">
            <w:pPr>
              <w:suppressAutoHyphens/>
              <w:spacing w:after="60"/>
              <w:jc w:val="center"/>
              <w:rPr>
                <w:bCs/>
                <w:color w:val="000000"/>
                <w:sz w:val="24"/>
                <w:szCs w:val="24"/>
              </w:rPr>
            </w:pPr>
            <w:r w:rsidRPr="00861F62">
              <w:rPr>
                <w:bCs/>
                <w:color w:val="000000"/>
                <w:sz w:val="24"/>
                <w:szCs w:val="24"/>
              </w:rPr>
              <w:t>2 02 35431 02 0000 150</w:t>
            </w:r>
          </w:p>
        </w:tc>
        <w:tc>
          <w:tcPr>
            <w:tcW w:w="1985"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1 530,0</w:t>
            </w:r>
          </w:p>
        </w:tc>
        <w:tc>
          <w:tcPr>
            <w:tcW w:w="1842" w:type="dxa"/>
            <w:shd w:val="clear" w:color="000000" w:fill="FFFFFF"/>
          </w:tcPr>
          <w:p w:rsidR="00A55F75" w:rsidRPr="00861F62" w:rsidRDefault="00A55F75" w:rsidP="00861F62">
            <w:pPr>
              <w:suppressAutoHyphens/>
              <w:spacing w:after="60"/>
              <w:jc w:val="right"/>
              <w:rPr>
                <w:bCs/>
                <w:color w:val="000000"/>
                <w:sz w:val="24"/>
                <w:szCs w:val="24"/>
              </w:rPr>
            </w:pPr>
            <w:r w:rsidRPr="00861F62">
              <w:rPr>
                <w:bCs/>
                <w:color w:val="000000"/>
                <w:sz w:val="24"/>
                <w:szCs w:val="24"/>
              </w:rPr>
              <w:t>5 600,3</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sz w:val="24"/>
                <w:szCs w:val="24"/>
              </w:rPr>
              <w:t>Россия Федерациясе субъектлары дәүләт хакимияте органнары учреждениеләрен урманнарны янгыннан комплекслы саклау чаралары үткәрү өчен җиһаз</w:t>
            </w:r>
            <w:r w:rsidRPr="00861F62">
              <w:rPr>
                <w:sz w:val="24"/>
                <w:szCs w:val="24"/>
                <w:lang w:val="tt-RU"/>
              </w:rPr>
              <w:t>лау максатларында махсуслаштырылган янгын сүндерү техникасы сатып алуга</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2 02 35432 02 0000 150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13 091,6</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36 227,8</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sz w:val="24"/>
                <w:szCs w:val="24"/>
              </w:rPr>
              <w:t>Аерым категориядәге гражданнарга дару препаратларына рецептлар буенча медицина</w:t>
            </w:r>
            <w:r w:rsidRPr="00861F62">
              <w:rPr>
                <w:sz w:val="24"/>
                <w:szCs w:val="24"/>
                <w:lang w:val="tt-RU"/>
              </w:rPr>
              <w:t>да</w:t>
            </w:r>
            <w:r w:rsidRPr="00861F62">
              <w:rPr>
                <w:sz w:val="24"/>
                <w:szCs w:val="24"/>
              </w:rPr>
              <w:t xml:space="preserve">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социаль хезмәт күрсәтү</w:t>
            </w:r>
            <w:r w:rsidRPr="00861F62">
              <w:rPr>
                <w:sz w:val="24"/>
                <w:szCs w:val="24"/>
                <w:lang w:val="tt-RU"/>
              </w:rPr>
              <w:t>гә</w:t>
            </w:r>
            <w:r w:rsidRPr="00861F62">
              <w:rPr>
                <w:sz w:val="24"/>
                <w:szCs w:val="24"/>
              </w:rPr>
              <w:t xml:space="preserve"> Россия Федерациясе субъектлары бюджетларына субвенцияләр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2 02 35460 02 0000 150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2 374 945,3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2 470 100,7</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lang w:val="tt-RU"/>
              </w:rPr>
            </w:pPr>
            <w:r w:rsidRPr="00861F62">
              <w:rPr>
                <w:sz w:val="24"/>
                <w:szCs w:val="24"/>
                <w:lang w:val="tt-RU"/>
              </w:rPr>
              <w:t>Россия Федерациясе субъектлары бюджетларына һәм Байконур шәһәре бюджетына бердәй субвенция</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2 02 35900 02 0000 150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296 725,1</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309 148,4</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rPr>
            </w:pPr>
            <w:r w:rsidRPr="00861F62">
              <w:rPr>
                <w:color w:val="000000"/>
                <w:sz w:val="24"/>
                <w:szCs w:val="24"/>
              </w:rPr>
              <w:t>Башка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2 02 40000 00 0000 150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3 971 461,1</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3 964 113,1</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sz w:val="24"/>
                <w:szCs w:val="24"/>
                <w:lang w:val="tt-RU"/>
              </w:rPr>
              <w:t>Муниципаль гомуми белем бирү оешмаларының һәм һөнәри белем бирү оешмаларының, Россия Федерациясе субъектлары, Байконур шәһәре һәм «Сириус» федераль территориясе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түләүләрне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2 02 45050 02 0000 150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136 578,3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136 503,0</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color w:val="000000"/>
                <w:sz w:val="24"/>
                <w:szCs w:val="24"/>
              </w:rPr>
              <w:t>Сайлау округларында Дәүләт Думасы депутатлары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2 02 45141 02 0000 150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69 748,7</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69 748,7</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bCs/>
                <w:color w:val="000000"/>
                <w:sz w:val="24"/>
                <w:szCs w:val="24"/>
              </w:rPr>
            </w:pPr>
            <w:r w:rsidRPr="00861F62">
              <w:rPr>
                <w:bCs/>
                <w:color w:val="000000"/>
                <w:sz w:val="24"/>
                <w:szCs w:val="24"/>
              </w:rPr>
              <w:t>Россия Федерациясе субъектларында Россия Федерациясе сенаторлары һәм аларның ярдәмчеләре эшчәнлеген тәэмин итүгә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2 02 45142 02 0000 150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7 086,3</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7 086,3</w:t>
            </w:r>
          </w:p>
        </w:tc>
      </w:tr>
      <w:tr w:rsidR="0073719D" w:rsidRPr="00861F62" w:rsidTr="000F7DB7">
        <w:tblPrEx>
          <w:tblLook w:val="04A0"/>
        </w:tblPrEx>
        <w:trPr>
          <w:trHeight w:val="375"/>
        </w:trPr>
        <w:tc>
          <w:tcPr>
            <w:tcW w:w="3686" w:type="dxa"/>
            <w:shd w:val="clear" w:color="000000" w:fill="FFFFFF"/>
          </w:tcPr>
          <w:p w:rsidR="0073719D" w:rsidRPr="00861F62" w:rsidRDefault="0073719D" w:rsidP="00861F62">
            <w:pPr>
              <w:suppressAutoHyphens/>
              <w:spacing w:after="60"/>
              <w:jc w:val="both"/>
              <w:rPr>
                <w:color w:val="000000"/>
                <w:sz w:val="24"/>
                <w:szCs w:val="24"/>
                <w:lang w:val="tt-RU"/>
              </w:rPr>
            </w:pPr>
            <w:r w:rsidRPr="00861F62">
              <w:rPr>
                <w:bCs/>
                <w:sz w:val="24"/>
                <w:szCs w:val="24"/>
              </w:rPr>
              <w:t>Дарулар белән тәэмин итү өлкәсендә аерым вәкаләтләрне гамәлгә ашыруга Россия Федерациясе субъектлары бюджетларына тапшырыла торган бюджетара трансфертлар</w:t>
            </w:r>
          </w:p>
        </w:tc>
        <w:tc>
          <w:tcPr>
            <w:tcW w:w="2835" w:type="dxa"/>
            <w:shd w:val="clear" w:color="000000" w:fill="FFFFFF"/>
          </w:tcPr>
          <w:p w:rsidR="0073719D" w:rsidRPr="00861F62" w:rsidRDefault="0073719D" w:rsidP="00861F62">
            <w:pPr>
              <w:suppressAutoHyphens/>
              <w:spacing w:after="60"/>
              <w:jc w:val="center"/>
              <w:rPr>
                <w:bCs/>
                <w:color w:val="000000"/>
                <w:sz w:val="24"/>
                <w:szCs w:val="24"/>
              </w:rPr>
            </w:pPr>
            <w:r w:rsidRPr="00861F62">
              <w:rPr>
                <w:bCs/>
                <w:color w:val="000000"/>
                <w:sz w:val="24"/>
                <w:szCs w:val="24"/>
              </w:rPr>
              <w:t>2 02 45161 02 0000 150</w:t>
            </w:r>
          </w:p>
        </w:tc>
        <w:tc>
          <w:tcPr>
            <w:tcW w:w="1985"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454 073,5</w:t>
            </w:r>
          </w:p>
        </w:tc>
        <w:tc>
          <w:tcPr>
            <w:tcW w:w="1842" w:type="dxa"/>
            <w:shd w:val="clear" w:color="000000" w:fill="FFFFFF"/>
          </w:tcPr>
          <w:p w:rsidR="0073719D" w:rsidRPr="00861F62" w:rsidRDefault="0073719D" w:rsidP="00861F62">
            <w:pPr>
              <w:suppressAutoHyphens/>
              <w:spacing w:after="60"/>
              <w:jc w:val="right"/>
              <w:rPr>
                <w:bCs/>
                <w:color w:val="000000"/>
                <w:sz w:val="24"/>
                <w:szCs w:val="24"/>
              </w:rPr>
            </w:pPr>
            <w:r w:rsidRPr="00861F62">
              <w:rPr>
                <w:bCs/>
                <w:color w:val="000000"/>
                <w:sz w:val="24"/>
                <w:szCs w:val="24"/>
              </w:rPr>
              <w:t>454 073,5</w:t>
            </w:r>
          </w:p>
        </w:tc>
      </w:tr>
      <w:tr w:rsidR="000F7DB7" w:rsidRPr="00861F62" w:rsidTr="000F7DB7">
        <w:tblPrEx>
          <w:tblLook w:val="04A0"/>
        </w:tblPrEx>
        <w:trPr>
          <w:trHeight w:val="375"/>
        </w:trPr>
        <w:tc>
          <w:tcPr>
            <w:tcW w:w="3686" w:type="dxa"/>
            <w:shd w:val="clear" w:color="000000" w:fill="FFFFFF"/>
          </w:tcPr>
          <w:p w:rsidR="000F7DB7" w:rsidRPr="00861F62" w:rsidRDefault="00861F62" w:rsidP="00861F62">
            <w:pPr>
              <w:suppressAutoHyphens/>
              <w:spacing w:after="60"/>
              <w:jc w:val="both"/>
              <w:rPr>
                <w:bCs/>
                <w:color w:val="000000"/>
                <w:sz w:val="24"/>
                <w:szCs w:val="24"/>
              </w:rPr>
            </w:pPr>
            <w:r w:rsidRPr="00861F62">
              <w:rPr>
                <w:bCs/>
                <w:color w:val="000000"/>
                <w:sz w:val="24"/>
                <w:szCs w:val="24"/>
              </w:rPr>
              <w:t>Башлангыч гомуми белем бирү уку-укыту программаларын, төп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000000" w:fill="FFFFFF"/>
          </w:tcPr>
          <w:p w:rsidR="000F7DB7" w:rsidRPr="00861F62" w:rsidRDefault="000F7DB7" w:rsidP="00861F62">
            <w:pPr>
              <w:suppressAutoHyphens/>
              <w:spacing w:after="60"/>
              <w:jc w:val="center"/>
              <w:rPr>
                <w:bCs/>
                <w:color w:val="000000"/>
                <w:sz w:val="24"/>
                <w:szCs w:val="24"/>
              </w:rPr>
            </w:pPr>
            <w:r w:rsidRPr="00861F62">
              <w:rPr>
                <w:bCs/>
                <w:color w:val="000000"/>
                <w:sz w:val="24"/>
                <w:szCs w:val="24"/>
              </w:rPr>
              <w:t>2 02 45303 02 0000 150</w:t>
            </w:r>
          </w:p>
        </w:tc>
        <w:tc>
          <w:tcPr>
            <w:tcW w:w="1985"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3 017 072,5</w:t>
            </w:r>
          </w:p>
        </w:tc>
        <w:tc>
          <w:tcPr>
            <w:tcW w:w="1842" w:type="dxa"/>
            <w:shd w:val="clear" w:color="000000" w:fill="FFFFFF"/>
          </w:tcPr>
          <w:p w:rsidR="000F7DB7" w:rsidRPr="00861F62" w:rsidRDefault="000F7DB7" w:rsidP="00861F62">
            <w:pPr>
              <w:suppressAutoHyphens/>
              <w:spacing w:after="60"/>
              <w:jc w:val="right"/>
              <w:rPr>
                <w:bCs/>
                <w:color w:val="000000"/>
                <w:sz w:val="24"/>
                <w:szCs w:val="24"/>
              </w:rPr>
            </w:pPr>
            <w:r w:rsidRPr="00861F62">
              <w:rPr>
                <w:bCs/>
                <w:color w:val="000000"/>
                <w:sz w:val="24"/>
                <w:szCs w:val="24"/>
              </w:rPr>
              <w:t>3 007 932,5</w:t>
            </w:r>
          </w:p>
        </w:tc>
      </w:tr>
      <w:tr w:rsidR="00861F62" w:rsidRPr="00861F62" w:rsidTr="000F7DB7">
        <w:tblPrEx>
          <w:tblLook w:val="04A0"/>
        </w:tblPrEx>
        <w:trPr>
          <w:trHeight w:val="375"/>
        </w:trPr>
        <w:tc>
          <w:tcPr>
            <w:tcW w:w="3686" w:type="dxa"/>
            <w:shd w:val="clear" w:color="000000" w:fill="FFFFFF"/>
          </w:tcPr>
          <w:p w:rsidR="00861F62" w:rsidRPr="00861F62" w:rsidRDefault="00861F62" w:rsidP="00861F62">
            <w:pPr>
              <w:suppressAutoHyphens/>
              <w:spacing w:after="60"/>
              <w:jc w:val="both"/>
              <w:rPr>
                <w:bCs/>
                <w:color w:val="000000"/>
                <w:sz w:val="24"/>
                <w:szCs w:val="24"/>
              </w:rPr>
            </w:pPr>
            <w:r w:rsidRPr="00861F62">
              <w:rPr>
                <w:bCs/>
                <w:color w:val="000000"/>
                <w:sz w:val="24"/>
                <w:szCs w:val="24"/>
              </w:rPr>
              <w:t>Урта һөнәри белем бирүнең уку-укыту программаларын, шул исәптән сәламәтлек мөмкинлекләре чикләнгән затлар өчен һөнәри укыту программаларын, гамәлгә ашыручы муниципаль мәгариф оешмаларының, Россия Федерациясе субъектлары һәм Байконур шәһәре дәүләт мәгариф оешмаларының педагогик хезмәткәрләренә сыйныф җитәкчелеге (кураторлык) өчен айлык акчалата бүләкләүгә Россия Федерациясе субъектлары бюджетларына тапшырыла торган бюджетара трансфертлар</w:t>
            </w:r>
          </w:p>
        </w:tc>
        <w:tc>
          <w:tcPr>
            <w:tcW w:w="2835" w:type="dxa"/>
            <w:shd w:val="clear" w:color="000000" w:fill="FFFFFF"/>
          </w:tcPr>
          <w:p w:rsidR="00861F62" w:rsidRPr="00861F62" w:rsidRDefault="00861F62" w:rsidP="00861F62">
            <w:pPr>
              <w:suppressAutoHyphens/>
              <w:spacing w:after="60"/>
              <w:jc w:val="center"/>
              <w:rPr>
                <w:bCs/>
                <w:color w:val="000000"/>
                <w:sz w:val="24"/>
                <w:szCs w:val="24"/>
              </w:rPr>
            </w:pPr>
            <w:r w:rsidRPr="00861F62">
              <w:rPr>
                <w:bCs/>
                <w:color w:val="000000"/>
                <w:sz w:val="24"/>
                <w:szCs w:val="24"/>
              </w:rPr>
              <w:t>2 02 45363 02 0000 150</w:t>
            </w:r>
          </w:p>
        </w:tc>
        <w:tc>
          <w:tcPr>
            <w:tcW w:w="1985"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277 326,0</w:t>
            </w:r>
          </w:p>
        </w:tc>
        <w:tc>
          <w:tcPr>
            <w:tcW w:w="1842"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278 810,3</w:t>
            </w:r>
          </w:p>
        </w:tc>
      </w:tr>
      <w:tr w:rsidR="00861F62" w:rsidRPr="00861F62" w:rsidTr="000F7DB7">
        <w:tblPrEx>
          <w:tblLook w:val="04A0"/>
        </w:tblPrEx>
        <w:trPr>
          <w:trHeight w:val="375"/>
        </w:trPr>
        <w:tc>
          <w:tcPr>
            <w:tcW w:w="3686" w:type="dxa"/>
            <w:shd w:val="clear" w:color="000000" w:fill="FFFFFF"/>
          </w:tcPr>
          <w:p w:rsidR="00861F62" w:rsidRPr="00861F62" w:rsidRDefault="00861F62" w:rsidP="00861F62">
            <w:pPr>
              <w:suppressAutoHyphens/>
              <w:spacing w:after="60"/>
              <w:jc w:val="both"/>
              <w:rPr>
                <w:bCs/>
                <w:color w:val="000000"/>
                <w:sz w:val="24"/>
                <w:szCs w:val="24"/>
              </w:rPr>
            </w:pPr>
            <w:r w:rsidRPr="00861F62">
              <w:rPr>
                <w:bCs/>
                <w:color w:val="000000"/>
                <w:sz w:val="24"/>
                <w:szCs w:val="24"/>
              </w:rPr>
              <w:t>Трансплантацияләү (күчереп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p>
        </w:tc>
        <w:tc>
          <w:tcPr>
            <w:tcW w:w="2835" w:type="dxa"/>
            <w:shd w:val="clear" w:color="000000" w:fill="FFFFFF"/>
          </w:tcPr>
          <w:p w:rsidR="00861F62" w:rsidRPr="00861F62" w:rsidRDefault="00861F62" w:rsidP="00861F62">
            <w:pPr>
              <w:suppressAutoHyphens/>
              <w:spacing w:after="60"/>
              <w:jc w:val="center"/>
              <w:rPr>
                <w:bCs/>
                <w:color w:val="000000"/>
                <w:sz w:val="24"/>
                <w:szCs w:val="24"/>
              </w:rPr>
            </w:pPr>
            <w:r w:rsidRPr="00861F62">
              <w:rPr>
                <w:bCs/>
                <w:color w:val="000000"/>
                <w:sz w:val="24"/>
                <w:szCs w:val="24"/>
              </w:rPr>
              <w:t>2 02 45476 02 0000 150</w:t>
            </w:r>
          </w:p>
        </w:tc>
        <w:tc>
          <w:tcPr>
            <w:tcW w:w="1985"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9 575,8</w:t>
            </w:r>
          </w:p>
        </w:tc>
        <w:tc>
          <w:tcPr>
            <w:tcW w:w="1842" w:type="dxa"/>
            <w:shd w:val="clear" w:color="000000" w:fill="FFFFFF"/>
          </w:tcPr>
          <w:p w:rsidR="00861F62" w:rsidRPr="00861F62" w:rsidRDefault="00861F62" w:rsidP="00861F62">
            <w:pPr>
              <w:suppressAutoHyphens/>
              <w:spacing w:after="60"/>
              <w:jc w:val="right"/>
              <w:rPr>
                <w:bCs/>
                <w:color w:val="000000"/>
                <w:sz w:val="24"/>
                <w:szCs w:val="24"/>
              </w:rPr>
            </w:pPr>
            <w:r w:rsidRPr="00861F62">
              <w:rPr>
                <w:bCs/>
                <w:color w:val="000000"/>
                <w:sz w:val="24"/>
                <w:szCs w:val="24"/>
              </w:rPr>
              <w:t>9 958,8</w:t>
            </w:r>
          </w:p>
        </w:tc>
      </w:tr>
    </w:tbl>
    <w:p w:rsidR="00510D6D" w:rsidRPr="00861F62" w:rsidRDefault="00510D6D" w:rsidP="00861F62">
      <w:pPr>
        <w:suppressAutoHyphens/>
      </w:pPr>
    </w:p>
    <w:sectPr w:rsidR="00510D6D" w:rsidRPr="00861F62" w:rsidSect="00061BD1">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235" w:rsidRDefault="000E1235" w:rsidP="00061BD1">
      <w:r>
        <w:separator/>
      </w:r>
    </w:p>
  </w:endnote>
  <w:endnote w:type="continuationSeparator" w:id="0">
    <w:p w:rsidR="000E1235" w:rsidRDefault="000E1235" w:rsidP="00061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235" w:rsidRDefault="000E1235" w:rsidP="00061BD1">
      <w:r>
        <w:separator/>
      </w:r>
    </w:p>
  </w:footnote>
  <w:footnote w:type="continuationSeparator" w:id="0">
    <w:p w:rsidR="000E1235" w:rsidRDefault="000E1235" w:rsidP="00061B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064572"/>
      <w:docPartObj>
        <w:docPartGallery w:val="Page Numbers (Top of Page)"/>
        <w:docPartUnique/>
      </w:docPartObj>
    </w:sdtPr>
    <w:sdtEndPr>
      <w:rPr>
        <w:sz w:val="24"/>
        <w:szCs w:val="24"/>
      </w:rPr>
    </w:sdtEndPr>
    <w:sdtContent>
      <w:p w:rsidR="00361E57" w:rsidRPr="00061BD1" w:rsidRDefault="009A7016">
        <w:pPr>
          <w:pStyle w:val="a6"/>
          <w:jc w:val="center"/>
          <w:rPr>
            <w:sz w:val="24"/>
            <w:szCs w:val="24"/>
          </w:rPr>
        </w:pPr>
        <w:r w:rsidRPr="00061BD1">
          <w:rPr>
            <w:sz w:val="24"/>
            <w:szCs w:val="24"/>
          </w:rPr>
          <w:fldChar w:fldCharType="begin"/>
        </w:r>
        <w:r w:rsidR="00361E57" w:rsidRPr="00061BD1">
          <w:rPr>
            <w:sz w:val="24"/>
            <w:szCs w:val="24"/>
          </w:rPr>
          <w:instrText>PAGE   \* MERGEFORMAT</w:instrText>
        </w:r>
        <w:r w:rsidRPr="00061BD1">
          <w:rPr>
            <w:sz w:val="24"/>
            <w:szCs w:val="24"/>
          </w:rPr>
          <w:fldChar w:fldCharType="separate"/>
        </w:r>
        <w:r w:rsidR="006D2D42">
          <w:rPr>
            <w:noProof/>
            <w:sz w:val="24"/>
            <w:szCs w:val="24"/>
          </w:rPr>
          <w:t>2</w:t>
        </w:r>
        <w:r w:rsidRPr="00061BD1">
          <w:rPr>
            <w:sz w:val="24"/>
            <w:szCs w:val="24"/>
          </w:rPr>
          <w:fldChar w:fldCharType="end"/>
        </w:r>
      </w:p>
    </w:sdtContent>
  </w:sdt>
  <w:p w:rsidR="00361E57" w:rsidRDefault="00361E5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footnotePr>
    <w:footnote w:id="-1"/>
    <w:footnote w:id="0"/>
  </w:footnotePr>
  <w:endnotePr>
    <w:endnote w:id="-1"/>
    <w:endnote w:id="0"/>
  </w:endnotePr>
  <w:compat/>
  <w:rsids>
    <w:rsidRoot w:val="00EF5815"/>
    <w:rsid w:val="00006E0C"/>
    <w:rsid w:val="00022454"/>
    <w:rsid w:val="000365D8"/>
    <w:rsid w:val="00036AA4"/>
    <w:rsid w:val="00045CB2"/>
    <w:rsid w:val="00046DB5"/>
    <w:rsid w:val="000533B6"/>
    <w:rsid w:val="000554A0"/>
    <w:rsid w:val="00061BD1"/>
    <w:rsid w:val="00062140"/>
    <w:rsid w:val="0008387B"/>
    <w:rsid w:val="00087F74"/>
    <w:rsid w:val="000A67EF"/>
    <w:rsid w:val="000B7CEC"/>
    <w:rsid w:val="000E1235"/>
    <w:rsid w:val="000E6293"/>
    <w:rsid w:val="000F00C2"/>
    <w:rsid w:val="000F7DB7"/>
    <w:rsid w:val="001150D9"/>
    <w:rsid w:val="00134EA1"/>
    <w:rsid w:val="00142AD7"/>
    <w:rsid w:val="001517EB"/>
    <w:rsid w:val="0015528F"/>
    <w:rsid w:val="001640E5"/>
    <w:rsid w:val="00177446"/>
    <w:rsid w:val="0018479B"/>
    <w:rsid w:val="001938AD"/>
    <w:rsid w:val="001A058F"/>
    <w:rsid w:val="001C72D6"/>
    <w:rsid w:val="001D041A"/>
    <w:rsid w:val="001D4692"/>
    <w:rsid w:val="001E16CC"/>
    <w:rsid w:val="001E2F94"/>
    <w:rsid w:val="001F15FD"/>
    <w:rsid w:val="001F72E3"/>
    <w:rsid w:val="0021786A"/>
    <w:rsid w:val="00245BDA"/>
    <w:rsid w:val="002474D9"/>
    <w:rsid w:val="00247F8B"/>
    <w:rsid w:val="00263A01"/>
    <w:rsid w:val="00264F93"/>
    <w:rsid w:val="0027145A"/>
    <w:rsid w:val="0027317C"/>
    <w:rsid w:val="002765CD"/>
    <w:rsid w:val="002824E9"/>
    <w:rsid w:val="00282B61"/>
    <w:rsid w:val="00286415"/>
    <w:rsid w:val="002A7E9E"/>
    <w:rsid w:val="002C65E0"/>
    <w:rsid w:val="002F6313"/>
    <w:rsid w:val="002F6C9C"/>
    <w:rsid w:val="00300704"/>
    <w:rsid w:val="00316A29"/>
    <w:rsid w:val="00323C0D"/>
    <w:rsid w:val="00324254"/>
    <w:rsid w:val="00360507"/>
    <w:rsid w:val="00361E57"/>
    <w:rsid w:val="0037752A"/>
    <w:rsid w:val="003776AE"/>
    <w:rsid w:val="00380BBB"/>
    <w:rsid w:val="00395627"/>
    <w:rsid w:val="003B46AD"/>
    <w:rsid w:val="003C5CEB"/>
    <w:rsid w:val="003C738B"/>
    <w:rsid w:val="003D1CDC"/>
    <w:rsid w:val="003D1D48"/>
    <w:rsid w:val="003D708F"/>
    <w:rsid w:val="003F3FD4"/>
    <w:rsid w:val="00417AE5"/>
    <w:rsid w:val="004410D1"/>
    <w:rsid w:val="004560D2"/>
    <w:rsid w:val="0046520D"/>
    <w:rsid w:val="00465590"/>
    <w:rsid w:val="0047123A"/>
    <w:rsid w:val="00472DE2"/>
    <w:rsid w:val="004A1ED3"/>
    <w:rsid w:val="004A2E8E"/>
    <w:rsid w:val="004B0A3D"/>
    <w:rsid w:val="004B7B45"/>
    <w:rsid w:val="004D599D"/>
    <w:rsid w:val="004D6983"/>
    <w:rsid w:val="004E5CA3"/>
    <w:rsid w:val="0050606A"/>
    <w:rsid w:val="00510D6D"/>
    <w:rsid w:val="0051357A"/>
    <w:rsid w:val="00513CB0"/>
    <w:rsid w:val="0052454F"/>
    <w:rsid w:val="005340F7"/>
    <w:rsid w:val="00563E25"/>
    <w:rsid w:val="005C3D11"/>
    <w:rsid w:val="006111E9"/>
    <w:rsid w:val="00613A68"/>
    <w:rsid w:val="006463C6"/>
    <w:rsid w:val="00654752"/>
    <w:rsid w:val="00663142"/>
    <w:rsid w:val="006640C9"/>
    <w:rsid w:val="00680078"/>
    <w:rsid w:val="00697417"/>
    <w:rsid w:val="00697F49"/>
    <w:rsid w:val="006A5C40"/>
    <w:rsid w:val="006B1B04"/>
    <w:rsid w:val="006B7CC3"/>
    <w:rsid w:val="006C6AF6"/>
    <w:rsid w:val="006D0BBD"/>
    <w:rsid w:val="006D2D42"/>
    <w:rsid w:val="006D777B"/>
    <w:rsid w:val="006E5B22"/>
    <w:rsid w:val="006E5F6C"/>
    <w:rsid w:val="006E7F78"/>
    <w:rsid w:val="006F6399"/>
    <w:rsid w:val="00700198"/>
    <w:rsid w:val="007011B6"/>
    <w:rsid w:val="0071356B"/>
    <w:rsid w:val="00727CD2"/>
    <w:rsid w:val="007368DA"/>
    <w:rsid w:val="0073719D"/>
    <w:rsid w:val="007431F4"/>
    <w:rsid w:val="00776AD2"/>
    <w:rsid w:val="007B059F"/>
    <w:rsid w:val="007C01BB"/>
    <w:rsid w:val="007C6E36"/>
    <w:rsid w:val="007F2275"/>
    <w:rsid w:val="00806688"/>
    <w:rsid w:val="00815071"/>
    <w:rsid w:val="008314B2"/>
    <w:rsid w:val="00845435"/>
    <w:rsid w:val="0085323F"/>
    <w:rsid w:val="00861F62"/>
    <w:rsid w:val="008678EB"/>
    <w:rsid w:val="00872391"/>
    <w:rsid w:val="00876E43"/>
    <w:rsid w:val="00880181"/>
    <w:rsid w:val="00887B53"/>
    <w:rsid w:val="008C1242"/>
    <w:rsid w:val="008C131A"/>
    <w:rsid w:val="008C7943"/>
    <w:rsid w:val="008D23AC"/>
    <w:rsid w:val="008F4978"/>
    <w:rsid w:val="009102BF"/>
    <w:rsid w:val="00914F18"/>
    <w:rsid w:val="00916030"/>
    <w:rsid w:val="00924489"/>
    <w:rsid w:val="009403B3"/>
    <w:rsid w:val="009442B9"/>
    <w:rsid w:val="009527DA"/>
    <w:rsid w:val="00953CD2"/>
    <w:rsid w:val="00986D0B"/>
    <w:rsid w:val="009A0733"/>
    <w:rsid w:val="009A7016"/>
    <w:rsid w:val="009E7A2F"/>
    <w:rsid w:val="009F3305"/>
    <w:rsid w:val="009F56B3"/>
    <w:rsid w:val="00A20128"/>
    <w:rsid w:val="00A27381"/>
    <w:rsid w:val="00A43049"/>
    <w:rsid w:val="00A45B97"/>
    <w:rsid w:val="00A55F75"/>
    <w:rsid w:val="00A61984"/>
    <w:rsid w:val="00A67B7A"/>
    <w:rsid w:val="00A843F0"/>
    <w:rsid w:val="00A90964"/>
    <w:rsid w:val="00AB0324"/>
    <w:rsid w:val="00AB62D8"/>
    <w:rsid w:val="00AC7C96"/>
    <w:rsid w:val="00AD491F"/>
    <w:rsid w:val="00AE2D6D"/>
    <w:rsid w:val="00AE561F"/>
    <w:rsid w:val="00AF0C67"/>
    <w:rsid w:val="00AF1AFB"/>
    <w:rsid w:val="00AF215A"/>
    <w:rsid w:val="00AF4F51"/>
    <w:rsid w:val="00B07953"/>
    <w:rsid w:val="00B1031E"/>
    <w:rsid w:val="00B7438D"/>
    <w:rsid w:val="00B773A4"/>
    <w:rsid w:val="00B80CA8"/>
    <w:rsid w:val="00B83128"/>
    <w:rsid w:val="00B90ABB"/>
    <w:rsid w:val="00B97FEC"/>
    <w:rsid w:val="00BA190E"/>
    <w:rsid w:val="00BA44EB"/>
    <w:rsid w:val="00BB6347"/>
    <w:rsid w:val="00BD0C94"/>
    <w:rsid w:val="00BD5B38"/>
    <w:rsid w:val="00BD6E04"/>
    <w:rsid w:val="00BD6F32"/>
    <w:rsid w:val="00BF59B7"/>
    <w:rsid w:val="00C03224"/>
    <w:rsid w:val="00C0454A"/>
    <w:rsid w:val="00C222B6"/>
    <w:rsid w:val="00C2268A"/>
    <w:rsid w:val="00C55347"/>
    <w:rsid w:val="00C63D8C"/>
    <w:rsid w:val="00C915F8"/>
    <w:rsid w:val="00CA3EDD"/>
    <w:rsid w:val="00CC1764"/>
    <w:rsid w:val="00CD2B26"/>
    <w:rsid w:val="00CD7626"/>
    <w:rsid w:val="00D11F1E"/>
    <w:rsid w:val="00D126F1"/>
    <w:rsid w:val="00D14258"/>
    <w:rsid w:val="00D43568"/>
    <w:rsid w:val="00D4726B"/>
    <w:rsid w:val="00D74F2C"/>
    <w:rsid w:val="00D82666"/>
    <w:rsid w:val="00D8578D"/>
    <w:rsid w:val="00D864FA"/>
    <w:rsid w:val="00DD1476"/>
    <w:rsid w:val="00DD26E1"/>
    <w:rsid w:val="00DE0DB8"/>
    <w:rsid w:val="00DE2D46"/>
    <w:rsid w:val="00DE3AEA"/>
    <w:rsid w:val="00DF79CD"/>
    <w:rsid w:val="00E005E3"/>
    <w:rsid w:val="00E2560E"/>
    <w:rsid w:val="00E26A45"/>
    <w:rsid w:val="00E30747"/>
    <w:rsid w:val="00E314F9"/>
    <w:rsid w:val="00E35455"/>
    <w:rsid w:val="00E5138C"/>
    <w:rsid w:val="00E53AD8"/>
    <w:rsid w:val="00E65349"/>
    <w:rsid w:val="00E77B10"/>
    <w:rsid w:val="00E93AE1"/>
    <w:rsid w:val="00EB7D7F"/>
    <w:rsid w:val="00EC07D5"/>
    <w:rsid w:val="00ED4DC3"/>
    <w:rsid w:val="00ED73E1"/>
    <w:rsid w:val="00EF5815"/>
    <w:rsid w:val="00F05388"/>
    <w:rsid w:val="00F14F49"/>
    <w:rsid w:val="00F321DE"/>
    <w:rsid w:val="00F3558E"/>
    <w:rsid w:val="00F94E4F"/>
    <w:rsid w:val="00FA6BFE"/>
    <w:rsid w:val="00FB0F39"/>
    <w:rsid w:val="00FB7096"/>
    <w:rsid w:val="00FB7DB1"/>
    <w:rsid w:val="00FC43EE"/>
    <w:rsid w:val="00FF3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312762">
      <w:bodyDiv w:val="1"/>
      <w:marLeft w:val="0"/>
      <w:marRight w:val="0"/>
      <w:marTop w:val="0"/>
      <w:marBottom w:val="0"/>
      <w:divBdr>
        <w:top w:val="none" w:sz="0" w:space="0" w:color="auto"/>
        <w:left w:val="none" w:sz="0" w:space="0" w:color="auto"/>
        <w:bottom w:val="none" w:sz="0" w:space="0" w:color="auto"/>
        <w:right w:val="none" w:sz="0" w:space="0" w:color="auto"/>
      </w:divBdr>
    </w:div>
    <w:div w:id="13700346">
      <w:bodyDiv w:val="1"/>
      <w:marLeft w:val="0"/>
      <w:marRight w:val="0"/>
      <w:marTop w:val="0"/>
      <w:marBottom w:val="0"/>
      <w:divBdr>
        <w:top w:val="none" w:sz="0" w:space="0" w:color="auto"/>
        <w:left w:val="none" w:sz="0" w:space="0" w:color="auto"/>
        <w:bottom w:val="none" w:sz="0" w:space="0" w:color="auto"/>
        <w:right w:val="none" w:sz="0" w:space="0" w:color="auto"/>
      </w:divBdr>
    </w:div>
    <w:div w:id="64374241">
      <w:bodyDiv w:val="1"/>
      <w:marLeft w:val="0"/>
      <w:marRight w:val="0"/>
      <w:marTop w:val="0"/>
      <w:marBottom w:val="0"/>
      <w:divBdr>
        <w:top w:val="none" w:sz="0" w:space="0" w:color="auto"/>
        <w:left w:val="none" w:sz="0" w:space="0" w:color="auto"/>
        <w:bottom w:val="none" w:sz="0" w:space="0" w:color="auto"/>
        <w:right w:val="none" w:sz="0" w:space="0" w:color="auto"/>
      </w:divBdr>
    </w:div>
    <w:div w:id="461581826">
      <w:bodyDiv w:val="1"/>
      <w:marLeft w:val="0"/>
      <w:marRight w:val="0"/>
      <w:marTop w:val="0"/>
      <w:marBottom w:val="0"/>
      <w:divBdr>
        <w:top w:val="none" w:sz="0" w:space="0" w:color="auto"/>
        <w:left w:val="none" w:sz="0" w:space="0" w:color="auto"/>
        <w:bottom w:val="none" w:sz="0" w:space="0" w:color="auto"/>
        <w:right w:val="none" w:sz="0" w:space="0" w:color="auto"/>
      </w:divBdr>
    </w:div>
    <w:div w:id="548032748">
      <w:bodyDiv w:val="1"/>
      <w:marLeft w:val="0"/>
      <w:marRight w:val="0"/>
      <w:marTop w:val="0"/>
      <w:marBottom w:val="0"/>
      <w:divBdr>
        <w:top w:val="none" w:sz="0" w:space="0" w:color="auto"/>
        <w:left w:val="none" w:sz="0" w:space="0" w:color="auto"/>
        <w:bottom w:val="none" w:sz="0" w:space="0" w:color="auto"/>
        <w:right w:val="none" w:sz="0" w:space="0" w:color="auto"/>
      </w:divBdr>
    </w:div>
    <w:div w:id="605309663">
      <w:bodyDiv w:val="1"/>
      <w:marLeft w:val="0"/>
      <w:marRight w:val="0"/>
      <w:marTop w:val="0"/>
      <w:marBottom w:val="0"/>
      <w:divBdr>
        <w:top w:val="none" w:sz="0" w:space="0" w:color="auto"/>
        <w:left w:val="none" w:sz="0" w:space="0" w:color="auto"/>
        <w:bottom w:val="none" w:sz="0" w:space="0" w:color="auto"/>
        <w:right w:val="none" w:sz="0" w:space="0" w:color="auto"/>
      </w:divBdr>
    </w:div>
    <w:div w:id="632252277">
      <w:bodyDiv w:val="1"/>
      <w:marLeft w:val="0"/>
      <w:marRight w:val="0"/>
      <w:marTop w:val="0"/>
      <w:marBottom w:val="0"/>
      <w:divBdr>
        <w:top w:val="none" w:sz="0" w:space="0" w:color="auto"/>
        <w:left w:val="none" w:sz="0" w:space="0" w:color="auto"/>
        <w:bottom w:val="none" w:sz="0" w:space="0" w:color="auto"/>
        <w:right w:val="none" w:sz="0" w:space="0" w:color="auto"/>
      </w:divBdr>
    </w:div>
    <w:div w:id="748041670">
      <w:bodyDiv w:val="1"/>
      <w:marLeft w:val="0"/>
      <w:marRight w:val="0"/>
      <w:marTop w:val="0"/>
      <w:marBottom w:val="0"/>
      <w:divBdr>
        <w:top w:val="none" w:sz="0" w:space="0" w:color="auto"/>
        <w:left w:val="none" w:sz="0" w:space="0" w:color="auto"/>
        <w:bottom w:val="none" w:sz="0" w:space="0" w:color="auto"/>
        <w:right w:val="none" w:sz="0" w:space="0" w:color="auto"/>
      </w:divBdr>
    </w:div>
    <w:div w:id="755832871">
      <w:bodyDiv w:val="1"/>
      <w:marLeft w:val="0"/>
      <w:marRight w:val="0"/>
      <w:marTop w:val="0"/>
      <w:marBottom w:val="0"/>
      <w:divBdr>
        <w:top w:val="none" w:sz="0" w:space="0" w:color="auto"/>
        <w:left w:val="none" w:sz="0" w:space="0" w:color="auto"/>
        <w:bottom w:val="none" w:sz="0" w:space="0" w:color="auto"/>
        <w:right w:val="none" w:sz="0" w:space="0" w:color="auto"/>
      </w:divBdr>
    </w:div>
    <w:div w:id="962735470">
      <w:bodyDiv w:val="1"/>
      <w:marLeft w:val="0"/>
      <w:marRight w:val="0"/>
      <w:marTop w:val="0"/>
      <w:marBottom w:val="0"/>
      <w:divBdr>
        <w:top w:val="none" w:sz="0" w:space="0" w:color="auto"/>
        <w:left w:val="none" w:sz="0" w:space="0" w:color="auto"/>
        <w:bottom w:val="none" w:sz="0" w:space="0" w:color="auto"/>
        <w:right w:val="none" w:sz="0" w:space="0" w:color="auto"/>
      </w:divBdr>
    </w:div>
    <w:div w:id="1137064093">
      <w:bodyDiv w:val="1"/>
      <w:marLeft w:val="0"/>
      <w:marRight w:val="0"/>
      <w:marTop w:val="0"/>
      <w:marBottom w:val="0"/>
      <w:divBdr>
        <w:top w:val="none" w:sz="0" w:space="0" w:color="auto"/>
        <w:left w:val="none" w:sz="0" w:space="0" w:color="auto"/>
        <w:bottom w:val="none" w:sz="0" w:space="0" w:color="auto"/>
        <w:right w:val="none" w:sz="0" w:space="0" w:color="auto"/>
      </w:divBdr>
    </w:div>
    <w:div w:id="1191794188">
      <w:bodyDiv w:val="1"/>
      <w:marLeft w:val="0"/>
      <w:marRight w:val="0"/>
      <w:marTop w:val="0"/>
      <w:marBottom w:val="0"/>
      <w:divBdr>
        <w:top w:val="none" w:sz="0" w:space="0" w:color="auto"/>
        <w:left w:val="none" w:sz="0" w:space="0" w:color="auto"/>
        <w:bottom w:val="none" w:sz="0" w:space="0" w:color="auto"/>
        <w:right w:val="none" w:sz="0" w:space="0" w:color="auto"/>
      </w:divBdr>
    </w:div>
    <w:div w:id="1205479508">
      <w:bodyDiv w:val="1"/>
      <w:marLeft w:val="0"/>
      <w:marRight w:val="0"/>
      <w:marTop w:val="0"/>
      <w:marBottom w:val="0"/>
      <w:divBdr>
        <w:top w:val="none" w:sz="0" w:space="0" w:color="auto"/>
        <w:left w:val="none" w:sz="0" w:space="0" w:color="auto"/>
        <w:bottom w:val="none" w:sz="0" w:space="0" w:color="auto"/>
        <w:right w:val="none" w:sz="0" w:space="0" w:color="auto"/>
      </w:divBdr>
    </w:div>
    <w:div w:id="1216313293">
      <w:bodyDiv w:val="1"/>
      <w:marLeft w:val="0"/>
      <w:marRight w:val="0"/>
      <w:marTop w:val="0"/>
      <w:marBottom w:val="0"/>
      <w:divBdr>
        <w:top w:val="none" w:sz="0" w:space="0" w:color="auto"/>
        <w:left w:val="none" w:sz="0" w:space="0" w:color="auto"/>
        <w:bottom w:val="none" w:sz="0" w:space="0" w:color="auto"/>
        <w:right w:val="none" w:sz="0" w:space="0" w:color="auto"/>
      </w:divBdr>
    </w:div>
    <w:div w:id="1348870487">
      <w:bodyDiv w:val="1"/>
      <w:marLeft w:val="0"/>
      <w:marRight w:val="0"/>
      <w:marTop w:val="0"/>
      <w:marBottom w:val="0"/>
      <w:divBdr>
        <w:top w:val="none" w:sz="0" w:space="0" w:color="auto"/>
        <w:left w:val="none" w:sz="0" w:space="0" w:color="auto"/>
        <w:bottom w:val="none" w:sz="0" w:space="0" w:color="auto"/>
        <w:right w:val="none" w:sz="0" w:space="0" w:color="auto"/>
      </w:divBdr>
    </w:div>
    <w:div w:id="1408575291">
      <w:bodyDiv w:val="1"/>
      <w:marLeft w:val="0"/>
      <w:marRight w:val="0"/>
      <w:marTop w:val="0"/>
      <w:marBottom w:val="0"/>
      <w:divBdr>
        <w:top w:val="none" w:sz="0" w:space="0" w:color="auto"/>
        <w:left w:val="none" w:sz="0" w:space="0" w:color="auto"/>
        <w:bottom w:val="none" w:sz="0" w:space="0" w:color="auto"/>
        <w:right w:val="none" w:sz="0" w:space="0" w:color="auto"/>
      </w:divBdr>
    </w:div>
    <w:div w:id="1501895139">
      <w:bodyDiv w:val="1"/>
      <w:marLeft w:val="0"/>
      <w:marRight w:val="0"/>
      <w:marTop w:val="0"/>
      <w:marBottom w:val="0"/>
      <w:divBdr>
        <w:top w:val="none" w:sz="0" w:space="0" w:color="auto"/>
        <w:left w:val="none" w:sz="0" w:space="0" w:color="auto"/>
        <w:bottom w:val="none" w:sz="0" w:space="0" w:color="auto"/>
        <w:right w:val="none" w:sz="0" w:space="0" w:color="auto"/>
      </w:divBdr>
    </w:div>
    <w:div w:id="1620649820">
      <w:bodyDiv w:val="1"/>
      <w:marLeft w:val="0"/>
      <w:marRight w:val="0"/>
      <w:marTop w:val="0"/>
      <w:marBottom w:val="0"/>
      <w:divBdr>
        <w:top w:val="none" w:sz="0" w:space="0" w:color="auto"/>
        <w:left w:val="none" w:sz="0" w:space="0" w:color="auto"/>
        <w:bottom w:val="none" w:sz="0" w:space="0" w:color="auto"/>
        <w:right w:val="none" w:sz="0" w:space="0" w:color="auto"/>
      </w:divBdr>
    </w:div>
    <w:div w:id="1804157686">
      <w:bodyDiv w:val="1"/>
      <w:marLeft w:val="0"/>
      <w:marRight w:val="0"/>
      <w:marTop w:val="0"/>
      <w:marBottom w:val="0"/>
      <w:divBdr>
        <w:top w:val="none" w:sz="0" w:space="0" w:color="auto"/>
        <w:left w:val="none" w:sz="0" w:space="0" w:color="auto"/>
        <w:bottom w:val="none" w:sz="0" w:space="0" w:color="auto"/>
        <w:right w:val="none" w:sz="0" w:space="0" w:color="auto"/>
      </w:divBdr>
    </w:div>
    <w:div w:id="1982537241">
      <w:bodyDiv w:val="1"/>
      <w:marLeft w:val="0"/>
      <w:marRight w:val="0"/>
      <w:marTop w:val="0"/>
      <w:marBottom w:val="0"/>
      <w:divBdr>
        <w:top w:val="none" w:sz="0" w:space="0" w:color="auto"/>
        <w:left w:val="none" w:sz="0" w:space="0" w:color="auto"/>
        <w:bottom w:val="none" w:sz="0" w:space="0" w:color="auto"/>
        <w:right w:val="none" w:sz="0" w:space="0" w:color="auto"/>
      </w:divBdr>
    </w:div>
    <w:div w:id="20008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64964-9CC5-4270-AF7B-C094A5280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8062</Words>
  <Characters>45957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cp:lastPrinted>2025-11-28T07:37:00Z</cp:lastPrinted>
  <dcterms:created xsi:type="dcterms:W3CDTF">2026-01-27T08:12:00Z</dcterms:created>
  <dcterms:modified xsi:type="dcterms:W3CDTF">2026-01-27T08:12:00Z</dcterms:modified>
</cp:coreProperties>
</file>